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1B58" w14:textId="77777777" w:rsidR="006253EE" w:rsidRPr="009B621A" w:rsidRDefault="006253EE" w:rsidP="006253EE">
      <w:pPr>
        <w:pStyle w:val="p1"/>
      </w:pPr>
      <w:r w:rsidRPr="009B621A">
        <w:rPr>
          <w:b/>
          <w:bCs/>
        </w:rPr>
        <w:t>Curriculum Vitae</w:t>
      </w:r>
    </w:p>
    <w:p w14:paraId="4A6FD24A" w14:textId="77777777" w:rsidR="006253EE" w:rsidRPr="009B621A" w:rsidRDefault="006253EE" w:rsidP="006253EE">
      <w:pPr>
        <w:pStyle w:val="p2"/>
      </w:pPr>
    </w:p>
    <w:p w14:paraId="3EE33A1F" w14:textId="77777777" w:rsidR="006253EE" w:rsidRPr="009B621A" w:rsidRDefault="006253EE" w:rsidP="006253EE">
      <w:pPr>
        <w:pStyle w:val="p1"/>
      </w:pPr>
      <w:r w:rsidRPr="009B621A">
        <w:rPr>
          <w:b/>
          <w:bCs/>
        </w:rPr>
        <w:t>Mollie Kathleen Romano</w:t>
      </w:r>
    </w:p>
    <w:p w14:paraId="2E399DEA" w14:textId="77777777" w:rsidR="006253EE" w:rsidRPr="009B621A" w:rsidRDefault="006253EE" w:rsidP="006253EE">
      <w:pPr>
        <w:pStyle w:val="p2"/>
      </w:pPr>
    </w:p>
    <w:p w14:paraId="736BEE00" w14:textId="77777777" w:rsidR="006253EE" w:rsidRPr="009B621A" w:rsidRDefault="006253EE" w:rsidP="006253EE">
      <w:pPr>
        <w:pStyle w:val="p3"/>
      </w:pPr>
      <w:r w:rsidRPr="009B621A">
        <w:t>March 15, 2021</w:t>
      </w:r>
    </w:p>
    <w:p w14:paraId="0E966798" w14:textId="77777777" w:rsidR="006253EE" w:rsidRPr="009B621A" w:rsidRDefault="006253EE" w:rsidP="006253EE">
      <w:pPr>
        <w:pStyle w:val="p2"/>
      </w:pPr>
    </w:p>
    <w:p w14:paraId="3B10F3C8" w14:textId="77777777" w:rsidR="006253EE" w:rsidRPr="009B621A" w:rsidRDefault="006253EE" w:rsidP="006253EE">
      <w:pPr>
        <w:pStyle w:val="p4"/>
      </w:pPr>
    </w:p>
    <w:p w14:paraId="14651707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General Information</w:t>
      </w:r>
    </w:p>
    <w:p w14:paraId="05311315" w14:textId="77777777" w:rsidR="006253EE" w:rsidRPr="009B621A" w:rsidRDefault="006253EE" w:rsidP="006253EE">
      <w:pPr>
        <w:pStyle w:val="p4"/>
      </w:pPr>
    </w:p>
    <w:p w14:paraId="46B5AE32" w14:textId="77777777" w:rsidR="006253EE" w:rsidRPr="009B621A" w:rsidRDefault="006253EE" w:rsidP="006253EE">
      <w:pPr>
        <w:pStyle w:val="p5"/>
      </w:pPr>
      <w:r w:rsidRPr="009B621A">
        <w:t>University address:</w:t>
      </w:r>
      <w:r w:rsidRPr="009B621A">
        <w:rPr>
          <w:rStyle w:val="apple-tab-span"/>
        </w:rPr>
        <w:tab/>
      </w:r>
      <w:r w:rsidRPr="009B621A">
        <w:t>Communication Sciences and Disorders</w:t>
      </w:r>
      <w:r w:rsidRPr="009B621A">
        <w:br/>
        <w:t>School of Communication Science and Disorders</w:t>
      </w:r>
      <w:r w:rsidRPr="009B621A">
        <w:br/>
        <w:t>College of Communication and Information</w:t>
      </w:r>
      <w:r w:rsidRPr="009B621A">
        <w:br/>
        <w:t>201 W. Bloxham St</w:t>
      </w:r>
      <w:r w:rsidRPr="009B621A">
        <w:br/>
        <w:t>Florida State University</w:t>
      </w:r>
      <w:r w:rsidRPr="009B621A">
        <w:br/>
        <w:t>Tallahassee 32301-FL</w:t>
      </w:r>
      <w:r w:rsidRPr="009B621A">
        <w:br/>
        <w:t>Phone: 8506022291</w:t>
      </w:r>
    </w:p>
    <w:p w14:paraId="42E89C64" w14:textId="77777777" w:rsidR="006253EE" w:rsidRPr="009B621A" w:rsidRDefault="006253EE" w:rsidP="006253EE">
      <w:pPr>
        <w:pStyle w:val="p5"/>
      </w:pPr>
      <w:r w:rsidRPr="009B621A">
        <w:t>E-mail address:</w:t>
      </w:r>
      <w:r w:rsidRPr="009B621A">
        <w:rPr>
          <w:rStyle w:val="apple-tab-span"/>
        </w:rPr>
        <w:tab/>
      </w:r>
      <w:r w:rsidRPr="009B621A">
        <w:t>mollie.romano@cci.fsu.edu</w:t>
      </w:r>
    </w:p>
    <w:p w14:paraId="70C47534" w14:textId="77777777" w:rsidR="006253EE" w:rsidRPr="009B621A" w:rsidRDefault="006253EE" w:rsidP="006253EE">
      <w:pPr>
        <w:pStyle w:val="p4"/>
      </w:pPr>
    </w:p>
    <w:p w14:paraId="3BD133AB" w14:textId="77777777" w:rsidR="006253EE" w:rsidRPr="009B621A" w:rsidRDefault="006253EE" w:rsidP="006253EE">
      <w:pPr>
        <w:pStyle w:val="p4"/>
      </w:pPr>
    </w:p>
    <w:p w14:paraId="63B7F0A0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Professional Preparation</w:t>
      </w:r>
    </w:p>
    <w:p w14:paraId="22970B3C" w14:textId="77777777" w:rsidR="006253EE" w:rsidRPr="009B621A" w:rsidRDefault="006253EE" w:rsidP="006253EE">
      <w:pPr>
        <w:pStyle w:val="p4"/>
      </w:pPr>
    </w:p>
    <w:p w14:paraId="1796BFDC" w14:textId="77777777" w:rsidR="006253EE" w:rsidRPr="009B621A" w:rsidRDefault="006253EE" w:rsidP="006253EE">
      <w:pPr>
        <w:pStyle w:val="p7"/>
      </w:pPr>
      <w:r w:rsidRPr="009B621A">
        <w:t>2012</w:t>
      </w:r>
      <w:r w:rsidRPr="009B621A">
        <w:rPr>
          <w:rStyle w:val="apple-tab-span"/>
        </w:rPr>
        <w:tab/>
      </w:r>
      <w:r w:rsidRPr="009B621A">
        <w:t>Ph.D., Florida State University, Tallahassee, Florida. Major: Communication Science and Disorders. Supervisor: Dr. Juliann Woods, PhD.</w:t>
      </w:r>
      <w:r w:rsidRPr="009B621A">
        <w:rPr>
          <w:rStyle w:val="apple-converted-space"/>
        </w:rPr>
        <w:t> </w:t>
      </w:r>
    </w:p>
    <w:p w14:paraId="0D4B2435" w14:textId="77777777" w:rsidR="006253EE" w:rsidRPr="009B621A" w:rsidRDefault="006253EE" w:rsidP="006253EE">
      <w:pPr>
        <w:pStyle w:val="p4"/>
      </w:pPr>
    </w:p>
    <w:p w14:paraId="16B8AB18" w14:textId="77777777" w:rsidR="006253EE" w:rsidRPr="009B621A" w:rsidRDefault="006253EE" w:rsidP="006253EE">
      <w:pPr>
        <w:pStyle w:val="p7"/>
      </w:pPr>
      <w:r w:rsidRPr="009B621A">
        <w:t>2009</w:t>
      </w:r>
      <w:r w:rsidRPr="009B621A">
        <w:rPr>
          <w:rStyle w:val="apple-tab-span"/>
        </w:rPr>
        <w:tab/>
      </w:r>
      <w:r w:rsidRPr="009B621A">
        <w:t>M.S., Florida State University, Tallahassee, Florida. Major: Communication Disorders. Supervisor: Dr. Juliann Woods, PhD. Summa Cum Laude.</w:t>
      </w:r>
      <w:r w:rsidRPr="009B621A">
        <w:rPr>
          <w:rStyle w:val="apple-converted-space"/>
        </w:rPr>
        <w:t> </w:t>
      </w:r>
    </w:p>
    <w:p w14:paraId="45888725" w14:textId="77777777" w:rsidR="006253EE" w:rsidRPr="009B621A" w:rsidRDefault="006253EE" w:rsidP="006253EE">
      <w:pPr>
        <w:pStyle w:val="p4"/>
      </w:pPr>
    </w:p>
    <w:p w14:paraId="21B55E99" w14:textId="77777777" w:rsidR="006253EE" w:rsidRPr="009B621A" w:rsidRDefault="006253EE" w:rsidP="006253EE">
      <w:pPr>
        <w:pStyle w:val="p8"/>
      </w:pPr>
      <w:r w:rsidRPr="009B621A">
        <w:t xml:space="preserve">Unspecified Name. (2009). </w:t>
      </w:r>
      <w:r w:rsidRPr="009B621A">
        <w:rPr>
          <w:i/>
          <w:iCs/>
        </w:rPr>
        <w:t>Caregiver coaching strategies in home-based early intervention</w:t>
      </w:r>
      <w:r w:rsidRPr="009B621A">
        <w:t>. Unpublished master's thesis, Florida State University, Tallahassee, Florida.</w:t>
      </w:r>
      <w:r w:rsidRPr="009B621A">
        <w:rPr>
          <w:rStyle w:val="apple-converted-space"/>
        </w:rPr>
        <w:t> </w:t>
      </w:r>
    </w:p>
    <w:p w14:paraId="45FAEA59" w14:textId="77777777" w:rsidR="006253EE" w:rsidRPr="009B621A" w:rsidRDefault="006253EE" w:rsidP="006253EE">
      <w:pPr>
        <w:pStyle w:val="p4"/>
      </w:pPr>
    </w:p>
    <w:p w14:paraId="45FD3F35" w14:textId="77777777" w:rsidR="006253EE" w:rsidRPr="009B621A" w:rsidRDefault="006253EE" w:rsidP="006253EE">
      <w:pPr>
        <w:pStyle w:val="p7"/>
      </w:pPr>
      <w:r w:rsidRPr="009B621A">
        <w:t>2004</w:t>
      </w:r>
      <w:r w:rsidRPr="009B621A">
        <w:rPr>
          <w:rStyle w:val="apple-tab-span"/>
        </w:rPr>
        <w:tab/>
      </w:r>
      <w:r w:rsidRPr="009B621A">
        <w:t>B.A., Florida State University, Tallahassee Florida. Major: Double major in English Literature and International Affairs. Summa Cum Laude.</w:t>
      </w:r>
      <w:r w:rsidRPr="009B621A">
        <w:rPr>
          <w:rStyle w:val="apple-converted-space"/>
        </w:rPr>
        <w:t> </w:t>
      </w:r>
    </w:p>
    <w:p w14:paraId="1F6EBD28" w14:textId="77777777" w:rsidR="006253EE" w:rsidRPr="009B621A" w:rsidRDefault="006253EE" w:rsidP="006253EE">
      <w:pPr>
        <w:pStyle w:val="p4"/>
      </w:pPr>
    </w:p>
    <w:p w14:paraId="765B6665" w14:textId="77777777" w:rsidR="006253EE" w:rsidRPr="009B621A" w:rsidRDefault="006253EE" w:rsidP="006253EE">
      <w:pPr>
        <w:pStyle w:val="p4"/>
      </w:pPr>
    </w:p>
    <w:p w14:paraId="2B7419BE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Professional Credential(s)</w:t>
      </w:r>
    </w:p>
    <w:p w14:paraId="200C5AFA" w14:textId="77777777" w:rsidR="006253EE" w:rsidRPr="009B621A" w:rsidRDefault="006253EE" w:rsidP="006253EE">
      <w:pPr>
        <w:pStyle w:val="p4"/>
      </w:pPr>
    </w:p>
    <w:p w14:paraId="150AF134" w14:textId="77777777" w:rsidR="006253EE" w:rsidRPr="009B621A" w:rsidRDefault="006253EE" w:rsidP="006253EE">
      <w:pPr>
        <w:pStyle w:val="p7"/>
      </w:pPr>
      <w:r w:rsidRPr="009B621A">
        <w:t>2009–present</w:t>
      </w:r>
      <w:r w:rsidRPr="009B621A">
        <w:rPr>
          <w:rStyle w:val="apple-tab-span"/>
        </w:rPr>
        <w:tab/>
      </w:r>
      <w:r w:rsidRPr="009B621A">
        <w:t>CCC-SLP.</w:t>
      </w:r>
      <w:r w:rsidRPr="009B621A">
        <w:rPr>
          <w:rStyle w:val="apple-converted-space"/>
        </w:rPr>
        <w:t> </w:t>
      </w:r>
    </w:p>
    <w:p w14:paraId="5FD41D33" w14:textId="77777777" w:rsidR="006253EE" w:rsidRPr="009B621A" w:rsidRDefault="006253EE" w:rsidP="006253EE">
      <w:pPr>
        <w:pStyle w:val="p4"/>
      </w:pPr>
    </w:p>
    <w:p w14:paraId="6771080A" w14:textId="77777777" w:rsidR="006253EE" w:rsidRPr="009B621A" w:rsidRDefault="006253EE" w:rsidP="006253EE">
      <w:pPr>
        <w:pStyle w:val="p4"/>
      </w:pPr>
    </w:p>
    <w:p w14:paraId="764E51A7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Professional Experience</w:t>
      </w:r>
    </w:p>
    <w:p w14:paraId="359F74B2" w14:textId="77777777" w:rsidR="006253EE" w:rsidRPr="009B621A" w:rsidRDefault="006253EE" w:rsidP="006253EE">
      <w:pPr>
        <w:pStyle w:val="p4"/>
      </w:pPr>
    </w:p>
    <w:p w14:paraId="11547DB0" w14:textId="06A8D420" w:rsidR="00E275B7" w:rsidRDefault="00E275B7" w:rsidP="006253EE">
      <w:pPr>
        <w:pStyle w:val="p7"/>
      </w:pPr>
      <w:r>
        <w:t>2019- present</w:t>
      </w:r>
      <w:r>
        <w:tab/>
        <w:t xml:space="preserve">Director, Communication and Early Childhood Research and Practice Center, Florida State University. </w:t>
      </w:r>
    </w:p>
    <w:p w14:paraId="06C21D86" w14:textId="77777777" w:rsidR="00E275B7" w:rsidRDefault="00E275B7" w:rsidP="006253EE">
      <w:pPr>
        <w:pStyle w:val="p7"/>
      </w:pPr>
    </w:p>
    <w:p w14:paraId="414CA269" w14:textId="7166907E" w:rsidR="006253EE" w:rsidRPr="009B621A" w:rsidRDefault="006253EE" w:rsidP="006253EE">
      <w:pPr>
        <w:pStyle w:val="p7"/>
      </w:pPr>
      <w:r w:rsidRPr="009B621A">
        <w:t>2018–present</w:t>
      </w:r>
      <w:r w:rsidRPr="009B621A">
        <w:rPr>
          <w:rStyle w:val="apple-tab-span"/>
        </w:rPr>
        <w:tab/>
      </w:r>
      <w:r w:rsidRPr="009B621A">
        <w:t>Assistant Professor, Florida State University.</w:t>
      </w:r>
      <w:r w:rsidRPr="009B621A">
        <w:rPr>
          <w:rStyle w:val="apple-converted-space"/>
        </w:rPr>
        <w:t> </w:t>
      </w:r>
    </w:p>
    <w:p w14:paraId="33FF7681" w14:textId="77777777" w:rsidR="006253EE" w:rsidRPr="009B621A" w:rsidRDefault="006253EE" w:rsidP="006253EE">
      <w:pPr>
        <w:pStyle w:val="p4"/>
      </w:pPr>
    </w:p>
    <w:p w14:paraId="6A71FCF7" w14:textId="77777777" w:rsidR="006253EE" w:rsidRPr="009B621A" w:rsidRDefault="006253EE" w:rsidP="006253EE">
      <w:pPr>
        <w:pStyle w:val="p7"/>
      </w:pPr>
      <w:r w:rsidRPr="009B621A">
        <w:t>2015–2018</w:t>
      </w:r>
      <w:r w:rsidRPr="009B621A">
        <w:rPr>
          <w:rStyle w:val="apple-tab-span"/>
        </w:rPr>
        <w:tab/>
      </w:r>
      <w:r w:rsidRPr="009B621A">
        <w:t>Assistant in Research, School of Communication Science and Disorders, Florida State University.</w:t>
      </w:r>
      <w:r w:rsidRPr="009B621A">
        <w:rPr>
          <w:rStyle w:val="apple-converted-space"/>
        </w:rPr>
        <w:t> </w:t>
      </w:r>
    </w:p>
    <w:p w14:paraId="32028239" w14:textId="77777777" w:rsidR="006253EE" w:rsidRPr="009B621A" w:rsidRDefault="006253EE" w:rsidP="006253EE">
      <w:pPr>
        <w:pStyle w:val="p4"/>
      </w:pPr>
    </w:p>
    <w:p w14:paraId="254A8D2A" w14:textId="77777777" w:rsidR="006253EE" w:rsidRPr="009B621A" w:rsidRDefault="006253EE" w:rsidP="006253EE">
      <w:pPr>
        <w:pStyle w:val="p7"/>
      </w:pPr>
      <w:r w:rsidRPr="009B621A">
        <w:t>2009–2013</w:t>
      </w:r>
      <w:r w:rsidRPr="009B621A">
        <w:rPr>
          <w:rStyle w:val="apple-tab-span"/>
        </w:rPr>
        <w:tab/>
      </w:r>
      <w:r w:rsidRPr="009B621A">
        <w:t xml:space="preserve">Project Coordinator - </w:t>
      </w:r>
      <w:proofErr w:type="spellStart"/>
      <w:r w:rsidRPr="009B621A">
        <w:t>Kidtalk</w:t>
      </w:r>
      <w:proofErr w:type="spellEnd"/>
      <w:r w:rsidRPr="009B621A">
        <w:t>-Tactics Model Demonstration Project, Florida State University.</w:t>
      </w:r>
      <w:r w:rsidRPr="009B621A">
        <w:rPr>
          <w:rStyle w:val="apple-converted-space"/>
        </w:rPr>
        <w:t> </w:t>
      </w:r>
    </w:p>
    <w:p w14:paraId="38165089" w14:textId="77777777" w:rsidR="006253EE" w:rsidRPr="009B621A" w:rsidRDefault="006253EE" w:rsidP="006253EE">
      <w:pPr>
        <w:pStyle w:val="p4"/>
      </w:pPr>
    </w:p>
    <w:p w14:paraId="4B1C6E29" w14:textId="77777777" w:rsidR="006253EE" w:rsidRPr="009B621A" w:rsidRDefault="006253EE" w:rsidP="006253EE">
      <w:pPr>
        <w:pStyle w:val="p7"/>
      </w:pPr>
      <w:r w:rsidRPr="009B621A">
        <w:t>2008–2010</w:t>
      </w:r>
      <w:r w:rsidRPr="009B621A">
        <w:rPr>
          <w:rStyle w:val="apple-tab-span"/>
        </w:rPr>
        <w:tab/>
      </w:r>
      <w:r w:rsidRPr="009B621A">
        <w:t>Graduate Assistant- Early Intervention Lab, Florida State University.</w:t>
      </w:r>
      <w:r w:rsidRPr="009B621A">
        <w:rPr>
          <w:rStyle w:val="apple-converted-space"/>
        </w:rPr>
        <w:t> </w:t>
      </w:r>
    </w:p>
    <w:p w14:paraId="1CBB054C" w14:textId="77777777" w:rsidR="006253EE" w:rsidRPr="009B621A" w:rsidRDefault="006253EE" w:rsidP="006253EE">
      <w:pPr>
        <w:pStyle w:val="p4"/>
      </w:pPr>
    </w:p>
    <w:p w14:paraId="4DC6E563" w14:textId="77777777" w:rsidR="006253EE" w:rsidRPr="009B621A" w:rsidRDefault="006253EE" w:rsidP="006253EE">
      <w:pPr>
        <w:pStyle w:val="p7"/>
      </w:pPr>
      <w:r w:rsidRPr="009B621A">
        <w:t>2006–2007</w:t>
      </w:r>
      <w:r w:rsidRPr="009B621A">
        <w:rPr>
          <w:rStyle w:val="apple-tab-span"/>
        </w:rPr>
        <w:tab/>
      </w:r>
      <w:r w:rsidRPr="009B621A">
        <w:t>Writer - Project Iliad, Florida State University.</w:t>
      </w:r>
      <w:r w:rsidRPr="009B621A">
        <w:rPr>
          <w:rStyle w:val="apple-converted-space"/>
        </w:rPr>
        <w:t> </w:t>
      </w:r>
    </w:p>
    <w:p w14:paraId="625AEA51" w14:textId="77777777" w:rsidR="006253EE" w:rsidRPr="009B621A" w:rsidRDefault="006253EE" w:rsidP="006253EE">
      <w:pPr>
        <w:pStyle w:val="p4"/>
      </w:pPr>
    </w:p>
    <w:p w14:paraId="54DC2015" w14:textId="77777777" w:rsidR="006253EE" w:rsidRPr="009B621A" w:rsidRDefault="006253EE" w:rsidP="006253EE">
      <w:pPr>
        <w:pStyle w:val="p7"/>
      </w:pPr>
      <w:r w:rsidRPr="009B621A">
        <w:t>2004–2006</w:t>
      </w:r>
      <w:r w:rsidRPr="009B621A">
        <w:rPr>
          <w:rStyle w:val="apple-tab-span"/>
        </w:rPr>
        <w:tab/>
      </w:r>
      <w:r w:rsidRPr="009B621A">
        <w:t>Community Health Educator, Cameroon, West Africa, UNITED STATES PEACE CORPS.</w:t>
      </w:r>
      <w:r w:rsidRPr="009B621A">
        <w:rPr>
          <w:rStyle w:val="apple-converted-space"/>
        </w:rPr>
        <w:t> </w:t>
      </w:r>
    </w:p>
    <w:p w14:paraId="1BC7ACBC" w14:textId="77777777" w:rsidR="006253EE" w:rsidRPr="009B621A" w:rsidRDefault="006253EE" w:rsidP="006253EE">
      <w:pPr>
        <w:pStyle w:val="p4"/>
      </w:pPr>
    </w:p>
    <w:p w14:paraId="563A5960" w14:textId="77777777" w:rsidR="006253EE" w:rsidRPr="009B621A" w:rsidRDefault="006253EE" w:rsidP="006253EE">
      <w:pPr>
        <w:pStyle w:val="p4"/>
      </w:pPr>
    </w:p>
    <w:p w14:paraId="178390BE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Honors, Awards, and Prizes</w:t>
      </w:r>
    </w:p>
    <w:p w14:paraId="2D548CD6" w14:textId="77777777" w:rsidR="006253EE" w:rsidRPr="009B621A" w:rsidRDefault="006253EE" w:rsidP="006253EE">
      <w:pPr>
        <w:pStyle w:val="p4"/>
      </w:pPr>
    </w:p>
    <w:p w14:paraId="1FABAFFB" w14:textId="77777777" w:rsidR="006253EE" w:rsidRPr="009B621A" w:rsidRDefault="006253EE" w:rsidP="006253EE">
      <w:pPr>
        <w:pStyle w:val="p9"/>
      </w:pPr>
      <w:r w:rsidRPr="009B621A">
        <w:t>Clinical Practice Research Institute, American Speech Language and Hearing Association (2020).</w:t>
      </w:r>
      <w:r w:rsidRPr="009B621A">
        <w:rPr>
          <w:rStyle w:val="apple-converted-space"/>
        </w:rPr>
        <w:t> </w:t>
      </w:r>
    </w:p>
    <w:p w14:paraId="188AF98B" w14:textId="77777777" w:rsidR="006253EE" w:rsidRPr="009B621A" w:rsidRDefault="006253EE" w:rsidP="006253EE">
      <w:pPr>
        <w:pStyle w:val="p9"/>
      </w:pPr>
      <w:r w:rsidRPr="009B621A">
        <w:t>Pathways Program, American Speech Language and Hearing Association (2020).</w:t>
      </w:r>
      <w:r w:rsidRPr="009B621A">
        <w:rPr>
          <w:rStyle w:val="apple-converted-space"/>
        </w:rPr>
        <w:t> </w:t>
      </w:r>
    </w:p>
    <w:p w14:paraId="2693F64E" w14:textId="77777777" w:rsidR="006253EE" w:rsidRPr="009B621A" w:rsidRDefault="006253EE" w:rsidP="006253EE">
      <w:pPr>
        <w:pStyle w:val="p9"/>
      </w:pPr>
      <w:r w:rsidRPr="009B621A">
        <w:t>Selected participant in the Institute of Education Science Single Case Research Design and Analysis Summer Institute, Institute of Education Sciences (2019).</w:t>
      </w:r>
      <w:r w:rsidRPr="009B621A">
        <w:rPr>
          <w:rStyle w:val="apple-converted-space"/>
        </w:rPr>
        <w:t> </w:t>
      </w:r>
    </w:p>
    <w:p w14:paraId="155CD9A4" w14:textId="77777777" w:rsidR="006253EE" w:rsidRPr="009B621A" w:rsidRDefault="006253EE" w:rsidP="006253EE">
      <w:pPr>
        <w:pStyle w:val="p9"/>
      </w:pPr>
      <w:r w:rsidRPr="009B621A">
        <w:t>Meritorious Poster, American Speech-Language and Hearing Association (2017).</w:t>
      </w:r>
      <w:r w:rsidRPr="009B621A">
        <w:rPr>
          <w:rStyle w:val="apple-converted-space"/>
        </w:rPr>
        <w:t> </w:t>
      </w:r>
    </w:p>
    <w:p w14:paraId="2616311C" w14:textId="77777777" w:rsidR="006253EE" w:rsidRPr="009B621A" w:rsidRDefault="006253EE" w:rsidP="006253EE">
      <w:pPr>
        <w:pStyle w:val="p9"/>
      </w:pPr>
      <w:r w:rsidRPr="009B621A">
        <w:t>Outstanding First Year Master's Student, Department of Communication Disorders (2008).</w:t>
      </w:r>
      <w:r w:rsidRPr="009B621A">
        <w:rPr>
          <w:rStyle w:val="apple-converted-space"/>
        </w:rPr>
        <w:t> </w:t>
      </w:r>
    </w:p>
    <w:p w14:paraId="3C66D26B" w14:textId="77777777" w:rsidR="006253EE" w:rsidRPr="009B621A" w:rsidRDefault="006253EE" w:rsidP="006253EE">
      <w:pPr>
        <w:pStyle w:val="p9"/>
      </w:pPr>
      <w:r w:rsidRPr="009B621A">
        <w:lastRenderedPageBreak/>
        <w:t>Presidential Fellowship, Florida State University (2007).</w:t>
      </w:r>
      <w:r w:rsidRPr="009B621A">
        <w:rPr>
          <w:rStyle w:val="apple-converted-space"/>
        </w:rPr>
        <w:t> </w:t>
      </w:r>
    </w:p>
    <w:p w14:paraId="4FA32524" w14:textId="77777777" w:rsidR="006253EE" w:rsidRPr="009B621A" w:rsidRDefault="006253EE" w:rsidP="006253EE">
      <w:pPr>
        <w:pStyle w:val="p9"/>
      </w:pPr>
      <w:r w:rsidRPr="009B621A">
        <w:t>Invited membership, Phi Beta Kappa (2004).</w:t>
      </w:r>
      <w:r w:rsidRPr="009B621A">
        <w:rPr>
          <w:rStyle w:val="apple-converted-space"/>
        </w:rPr>
        <w:t> </w:t>
      </w:r>
    </w:p>
    <w:p w14:paraId="40D4C0DA" w14:textId="77777777" w:rsidR="006253EE" w:rsidRPr="009B621A" w:rsidRDefault="006253EE" w:rsidP="006253EE">
      <w:pPr>
        <w:pStyle w:val="p9"/>
      </w:pPr>
      <w:r w:rsidRPr="009B621A">
        <w:t>Outstanding finisher in the University Honors Program, Florida State University (2002).</w:t>
      </w:r>
      <w:r w:rsidRPr="009B621A">
        <w:rPr>
          <w:rStyle w:val="apple-converted-space"/>
        </w:rPr>
        <w:t> </w:t>
      </w:r>
    </w:p>
    <w:p w14:paraId="3CF73ED1" w14:textId="77777777" w:rsidR="006253EE" w:rsidRPr="009B621A" w:rsidRDefault="006253EE" w:rsidP="006253EE">
      <w:pPr>
        <w:pStyle w:val="p4"/>
      </w:pPr>
    </w:p>
    <w:p w14:paraId="7431A6AC" w14:textId="77777777" w:rsidR="006253EE" w:rsidRPr="009B621A" w:rsidRDefault="006253EE" w:rsidP="006253EE">
      <w:pPr>
        <w:pStyle w:val="p4"/>
      </w:pPr>
    </w:p>
    <w:p w14:paraId="2FD41104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Current Membership in Professional Organizations</w:t>
      </w:r>
    </w:p>
    <w:p w14:paraId="759D9C18" w14:textId="77777777" w:rsidR="006253EE" w:rsidRPr="009B621A" w:rsidRDefault="006253EE" w:rsidP="006253EE">
      <w:pPr>
        <w:pStyle w:val="p4"/>
      </w:pPr>
    </w:p>
    <w:p w14:paraId="3A7A3629" w14:textId="77777777" w:rsidR="006253EE" w:rsidRPr="009B621A" w:rsidRDefault="006253EE" w:rsidP="006253EE">
      <w:pPr>
        <w:pStyle w:val="p9"/>
      </w:pPr>
      <w:r w:rsidRPr="009B621A">
        <w:t>American Speech-Language and Hearing Association</w:t>
      </w:r>
      <w:r w:rsidRPr="009B621A">
        <w:rPr>
          <w:rStyle w:val="apple-converted-space"/>
        </w:rPr>
        <w:t> </w:t>
      </w:r>
    </w:p>
    <w:p w14:paraId="7D7C9D08" w14:textId="77777777" w:rsidR="006253EE" w:rsidRPr="009B621A" w:rsidRDefault="006253EE" w:rsidP="006253EE">
      <w:pPr>
        <w:pStyle w:val="p9"/>
      </w:pPr>
      <w:r w:rsidRPr="009B621A">
        <w:t>Division of Early Childhood of the Council for Exceptional Children</w:t>
      </w:r>
      <w:r w:rsidRPr="009B621A">
        <w:rPr>
          <w:rStyle w:val="apple-converted-space"/>
        </w:rPr>
        <w:t> </w:t>
      </w:r>
    </w:p>
    <w:p w14:paraId="30A12974" w14:textId="77777777" w:rsidR="006253EE" w:rsidRPr="009B621A" w:rsidRDefault="006253EE" w:rsidP="006253EE">
      <w:pPr>
        <w:pStyle w:val="p9"/>
      </w:pPr>
      <w:r w:rsidRPr="009B621A">
        <w:t>Society for Research in Child Development</w:t>
      </w:r>
      <w:r w:rsidRPr="009B621A">
        <w:rPr>
          <w:rStyle w:val="apple-converted-space"/>
        </w:rPr>
        <w:t> </w:t>
      </w:r>
    </w:p>
    <w:p w14:paraId="31C01032" w14:textId="77777777" w:rsidR="006253EE" w:rsidRPr="009B621A" w:rsidRDefault="006253EE" w:rsidP="006253EE">
      <w:pPr>
        <w:pStyle w:val="p4"/>
      </w:pPr>
    </w:p>
    <w:p w14:paraId="303A2BD3" w14:textId="77777777" w:rsidR="006253EE" w:rsidRPr="009B621A" w:rsidRDefault="006253EE" w:rsidP="006253EE">
      <w:pPr>
        <w:pStyle w:val="p4"/>
      </w:pPr>
    </w:p>
    <w:p w14:paraId="42B01971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Teaching</w:t>
      </w:r>
    </w:p>
    <w:p w14:paraId="78CCCB14" w14:textId="77777777" w:rsidR="006253EE" w:rsidRPr="009B621A" w:rsidRDefault="006253EE" w:rsidP="006253EE">
      <w:pPr>
        <w:pStyle w:val="p4"/>
      </w:pPr>
    </w:p>
    <w:p w14:paraId="6397C5F5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Courses Taught</w:t>
      </w:r>
    </w:p>
    <w:p w14:paraId="50924668" w14:textId="77777777" w:rsidR="006253EE" w:rsidRPr="009B621A" w:rsidRDefault="006253EE" w:rsidP="006253EE">
      <w:pPr>
        <w:pStyle w:val="p4"/>
      </w:pPr>
    </w:p>
    <w:p w14:paraId="16A3EE08" w14:textId="77777777" w:rsidR="006253EE" w:rsidRPr="009B621A" w:rsidRDefault="006253EE" w:rsidP="006253EE">
      <w:pPr>
        <w:pStyle w:val="p9"/>
      </w:pPr>
      <w:r w:rsidRPr="009B621A">
        <w:t>Practicum in Developmental Disabilities (SPA 4556)</w:t>
      </w:r>
    </w:p>
    <w:p w14:paraId="29EF721D" w14:textId="77777777" w:rsidR="006253EE" w:rsidRPr="009B621A" w:rsidRDefault="006253EE" w:rsidP="006253EE">
      <w:pPr>
        <w:pStyle w:val="p9"/>
      </w:pPr>
      <w:r w:rsidRPr="009B621A">
        <w:t>Clinical Phonetics (SPA 5113)</w:t>
      </w:r>
    </w:p>
    <w:p w14:paraId="61F987C4" w14:textId="77777777" w:rsidR="006253EE" w:rsidRPr="009B621A" w:rsidRDefault="006253EE" w:rsidP="006253EE">
      <w:pPr>
        <w:pStyle w:val="p9"/>
      </w:pPr>
      <w:r w:rsidRPr="009B621A">
        <w:t>Honors Thesis in Communication Disorders (SPA4970)</w:t>
      </w:r>
    </w:p>
    <w:p w14:paraId="3CDA641D" w14:textId="77777777" w:rsidR="006253EE" w:rsidRPr="009B621A" w:rsidRDefault="006253EE" w:rsidP="006253EE">
      <w:pPr>
        <w:pStyle w:val="p9"/>
      </w:pPr>
      <w:r w:rsidRPr="009B621A">
        <w:t>Directed Individual Study (SPA4905)</w:t>
      </w:r>
    </w:p>
    <w:p w14:paraId="213F7452" w14:textId="77777777" w:rsidR="006253EE" w:rsidRPr="009B621A" w:rsidRDefault="006253EE" w:rsidP="006253EE">
      <w:pPr>
        <w:pStyle w:val="p9"/>
      </w:pPr>
      <w:r w:rsidRPr="009B621A">
        <w:t>Normal Communication Development and Disorders (SPA5009)</w:t>
      </w:r>
    </w:p>
    <w:p w14:paraId="1A5E21B8" w14:textId="77777777" w:rsidR="006253EE" w:rsidRPr="009B621A" w:rsidRDefault="006253EE" w:rsidP="006253EE">
      <w:pPr>
        <w:pStyle w:val="p9"/>
      </w:pPr>
      <w:r w:rsidRPr="009B621A">
        <w:t>Seminar in Language (SPA6841)</w:t>
      </w:r>
    </w:p>
    <w:p w14:paraId="28403E9A" w14:textId="77777777" w:rsidR="006253EE" w:rsidRPr="009B621A" w:rsidRDefault="006253EE" w:rsidP="006253EE">
      <w:pPr>
        <w:pStyle w:val="p9"/>
      </w:pPr>
      <w:r w:rsidRPr="009B621A">
        <w:t>Normal Communication Development (LIN 3710)</w:t>
      </w:r>
    </w:p>
    <w:p w14:paraId="43AE5A9C" w14:textId="77777777" w:rsidR="006253EE" w:rsidRPr="009B621A" w:rsidRDefault="006253EE" w:rsidP="006253EE">
      <w:pPr>
        <w:pStyle w:val="p4"/>
      </w:pPr>
    </w:p>
    <w:p w14:paraId="12D6E326" w14:textId="77777777" w:rsidR="006253EE" w:rsidRPr="009B621A" w:rsidRDefault="006253EE" w:rsidP="006253EE">
      <w:pPr>
        <w:pStyle w:val="p4"/>
      </w:pPr>
    </w:p>
    <w:p w14:paraId="58D4DF6D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Doctoral Committee Member</w:t>
      </w:r>
    </w:p>
    <w:p w14:paraId="798C4265" w14:textId="77777777" w:rsidR="006253EE" w:rsidRPr="009B621A" w:rsidRDefault="006253EE" w:rsidP="006253EE">
      <w:pPr>
        <w:pStyle w:val="p4"/>
      </w:pPr>
    </w:p>
    <w:p w14:paraId="14DC08D1" w14:textId="77777777" w:rsidR="006253EE" w:rsidRPr="009B621A" w:rsidRDefault="006253EE" w:rsidP="006253EE">
      <w:pPr>
        <w:pStyle w:val="p9"/>
        <w:rPr>
          <w:rStyle w:val="apple-converted-space"/>
        </w:rPr>
      </w:pPr>
      <w:r w:rsidRPr="009B621A">
        <w:t>Iris Davis, doctoral candidate.</w:t>
      </w:r>
      <w:r w:rsidRPr="009B621A">
        <w:rPr>
          <w:rStyle w:val="apple-converted-space"/>
        </w:rPr>
        <w:t> </w:t>
      </w:r>
    </w:p>
    <w:p w14:paraId="584AF199" w14:textId="77777777" w:rsidR="00DA23D3" w:rsidRPr="009B621A" w:rsidRDefault="00DA23D3" w:rsidP="00DA23D3">
      <w:pPr>
        <w:ind w:left="540" w:hanging="540"/>
        <w:rPr>
          <w:rFonts w:ascii="Times New Roman" w:hAnsi="Times New Roman" w:cs="Times New Roman"/>
          <w:sz w:val="18"/>
          <w:szCs w:val="18"/>
        </w:rPr>
      </w:pPr>
      <w:r w:rsidRPr="009B621A">
        <w:rPr>
          <w:rFonts w:ascii="Times New Roman" w:hAnsi="Times New Roman" w:cs="Times New Roman"/>
          <w:sz w:val="18"/>
          <w:szCs w:val="18"/>
        </w:rPr>
        <w:t xml:space="preserve">Diana </w:t>
      </w:r>
      <w:proofErr w:type="spellStart"/>
      <w:r w:rsidRPr="009B621A">
        <w:rPr>
          <w:rFonts w:ascii="Times New Roman" w:hAnsi="Times New Roman" w:cs="Times New Roman"/>
          <w:sz w:val="18"/>
          <w:szCs w:val="18"/>
        </w:rPr>
        <w:t>Abarca</w:t>
      </w:r>
      <w:proofErr w:type="spellEnd"/>
      <w:r w:rsidRPr="009B621A">
        <w:rPr>
          <w:rFonts w:ascii="Times New Roman" w:hAnsi="Times New Roman" w:cs="Times New Roman"/>
          <w:sz w:val="18"/>
          <w:szCs w:val="18"/>
        </w:rPr>
        <w:t>, doctoral student. </w:t>
      </w:r>
    </w:p>
    <w:p w14:paraId="4E2352D9" w14:textId="77777777" w:rsidR="006253EE" w:rsidRPr="009B621A" w:rsidRDefault="006253EE" w:rsidP="006253EE">
      <w:pPr>
        <w:pStyle w:val="p4"/>
      </w:pPr>
    </w:p>
    <w:p w14:paraId="3C2E279F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Bachelor's Committee Chair</w:t>
      </w:r>
    </w:p>
    <w:p w14:paraId="51B2E1F7" w14:textId="77777777" w:rsidR="006253EE" w:rsidRPr="009B621A" w:rsidRDefault="006253EE" w:rsidP="006253EE">
      <w:pPr>
        <w:pStyle w:val="p4"/>
      </w:pPr>
    </w:p>
    <w:p w14:paraId="5693AD73" w14:textId="77777777" w:rsidR="006253EE" w:rsidRPr="009B621A" w:rsidRDefault="006253EE" w:rsidP="006253EE">
      <w:pPr>
        <w:pStyle w:val="p9"/>
      </w:pPr>
      <w:proofErr w:type="spellStart"/>
      <w:r w:rsidRPr="009B621A">
        <w:t>Derica</w:t>
      </w:r>
      <w:proofErr w:type="spellEnd"/>
      <w:r w:rsidRPr="009B621A">
        <w:t xml:space="preserve"> </w:t>
      </w:r>
      <w:proofErr w:type="spellStart"/>
      <w:r w:rsidRPr="009B621A">
        <w:t>Parathundil</w:t>
      </w:r>
      <w:proofErr w:type="spellEnd"/>
      <w:r w:rsidRPr="009B621A">
        <w:t>, student</w:t>
      </w:r>
      <w:r w:rsidR="00DA23D3" w:rsidRPr="009B621A">
        <w:t xml:space="preserve"> (2021)</w:t>
      </w:r>
      <w:r w:rsidRPr="009B621A">
        <w:t>.</w:t>
      </w:r>
      <w:r w:rsidRPr="009B621A">
        <w:rPr>
          <w:rStyle w:val="apple-converted-space"/>
        </w:rPr>
        <w:t> </w:t>
      </w:r>
    </w:p>
    <w:p w14:paraId="7A72041E" w14:textId="77777777" w:rsidR="006253EE" w:rsidRPr="009B621A" w:rsidRDefault="006253EE" w:rsidP="006253EE">
      <w:pPr>
        <w:pStyle w:val="p9"/>
      </w:pPr>
      <w:r w:rsidRPr="009B621A">
        <w:t>Bellamy, G., student.</w:t>
      </w:r>
      <w:r w:rsidRPr="009B621A">
        <w:rPr>
          <w:rStyle w:val="apple-converted-space"/>
        </w:rPr>
        <w:t> </w:t>
      </w:r>
    </w:p>
    <w:p w14:paraId="0314EFF5" w14:textId="77777777" w:rsidR="006253EE" w:rsidRPr="009B621A" w:rsidRDefault="006253EE" w:rsidP="006253EE">
      <w:pPr>
        <w:pStyle w:val="p9"/>
      </w:pPr>
      <w:r w:rsidRPr="009B621A">
        <w:t>Shannon Richards, student.</w:t>
      </w:r>
      <w:r w:rsidRPr="009B621A">
        <w:rPr>
          <w:rStyle w:val="apple-converted-space"/>
        </w:rPr>
        <w:t> </w:t>
      </w:r>
    </w:p>
    <w:p w14:paraId="5546439F" w14:textId="77777777" w:rsidR="006253EE" w:rsidRPr="009B621A" w:rsidRDefault="006253EE" w:rsidP="006253EE">
      <w:pPr>
        <w:pStyle w:val="p9"/>
      </w:pPr>
      <w:proofErr w:type="spellStart"/>
      <w:r w:rsidRPr="009B621A">
        <w:t>Lohr</w:t>
      </w:r>
      <w:proofErr w:type="spellEnd"/>
      <w:r w:rsidRPr="009B621A">
        <w:t>, K., student.</w:t>
      </w:r>
      <w:r w:rsidRPr="009B621A">
        <w:rPr>
          <w:rStyle w:val="apple-converted-space"/>
        </w:rPr>
        <w:t> </w:t>
      </w:r>
    </w:p>
    <w:p w14:paraId="039D1EC2" w14:textId="77777777" w:rsidR="006253EE" w:rsidRPr="009B621A" w:rsidRDefault="006253EE" w:rsidP="006253EE">
      <w:pPr>
        <w:pStyle w:val="p9"/>
      </w:pPr>
      <w:r w:rsidRPr="009B621A">
        <w:t>Eugenio, J., student.</w:t>
      </w:r>
      <w:r w:rsidRPr="009B621A">
        <w:rPr>
          <w:rStyle w:val="apple-converted-space"/>
        </w:rPr>
        <w:t> </w:t>
      </w:r>
    </w:p>
    <w:p w14:paraId="3DB1A37C" w14:textId="77777777" w:rsidR="006253EE" w:rsidRPr="009B621A" w:rsidRDefault="006253EE" w:rsidP="006253EE">
      <w:pPr>
        <w:pStyle w:val="p4"/>
      </w:pPr>
    </w:p>
    <w:p w14:paraId="62D9AFED" w14:textId="77777777" w:rsidR="006253EE" w:rsidRPr="009B621A" w:rsidRDefault="006253EE" w:rsidP="006253EE">
      <w:pPr>
        <w:pStyle w:val="p4"/>
      </w:pPr>
    </w:p>
    <w:p w14:paraId="543EF5CE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Bachelor's Committee Member</w:t>
      </w:r>
    </w:p>
    <w:p w14:paraId="0E68D075" w14:textId="77777777" w:rsidR="006253EE" w:rsidRPr="009B621A" w:rsidRDefault="006253EE" w:rsidP="006253EE">
      <w:pPr>
        <w:pStyle w:val="p4"/>
      </w:pPr>
    </w:p>
    <w:p w14:paraId="6611CC34" w14:textId="77777777" w:rsidR="006253EE" w:rsidRPr="009B621A" w:rsidRDefault="006253EE" w:rsidP="006253EE">
      <w:pPr>
        <w:pStyle w:val="p9"/>
      </w:pPr>
      <w:r w:rsidRPr="009B621A">
        <w:t xml:space="preserve">Katie </w:t>
      </w:r>
      <w:proofErr w:type="spellStart"/>
      <w:r w:rsidRPr="009B621A">
        <w:t>Lohr</w:t>
      </w:r>
      <w:proofErr w:type="spellEnd"/>
      <w:r w:rsidRPr="009B621A">
        <w:t>, student.</w:t>
      </w:r>
      <w:r w:rsidRPr="009B621A">
        <w:rPr>
          <w:rStyle w:val="apple-converted-space"/>
        </w:rPr>
        <w:t> </w:t>
      </w:r>
    </w:p>
    <w:p w14:paraId="53D3CD77" w14:textId="77777777" w:rsidR="006253EE" w:rsidRPr="009B621A" w:rsidRDefault="006253EE" w:rsidP="006253EE">
      <w:pPr>
        <w:pStyle w:val="p9"/>
      </w:pPr>
      <w:r w:rsidRPr="009B621A">
        <w:t>Coffey, K., student.</w:t>
      </w:r>
      <w:r w:rsidRPr="009B621A">
        <w:rPr>
          <w:rStyle w:val="apple-converted-space"/>
        </w:rPr>
        <w:t> </w:t>
      </w:r>
    </w:p>
    <w:p w14:paraId="7F7E419E" w14:textId="77777777" w:rsidR="006253EE" w:rsidRPr="009B621A" w:rsidRDefault="006253EE" w:rsidP="006253EE">
      <w:pPr>
        <w:pStyle w:val="p4"/>
      </w:pPr>
    </w:p>
    <w:p w14:paraId="29A8401D" w14:textId="77777777" w:rsidR="006253EE" w:rsidRPr="009B621A" w:rsidRDefault="006253EE" w:rsidP="006253EE">
      <w:pPr>
        <w:pStyle w:val="p4"/>
      </w:pPr>
    </w:p>
    <w:p w14:paraId="36B059CC" w14:textId="77777777" w:rsidR="006253EE" w:rsidRPr="009B621A" w:rsidRDefault="006253EE" w:rsidP="006253EE">
      <w:pPr>
        <w:pStyle w:val="p6"/>
        <w:rPr>
          <w:b/>
          <w:bCs/>
        </w:rPr>
      </w:pPr>
      <w:r w:rsidRPr="009B621A">
        <w:rPr>
          <w:b/>
          <w:bCs/>
        </w:rPr>
        <w:t>Additional Teaching Not Reported Elsewhere</w:t>
      </w:r>
    </w:p>
    <w:p w14:paraId="2671C8F8" w14:textId="77777777" w:rsidR="002D2510" w:rsidRPr="009B621A" w:rsidRDefault="002D2510" w:rsidP="006253EE">
      <w:pPr>
        <w:pStyle w:val="p6"/>
        <w:rPr>
          <w:b/>
          <w:bCs/>
        </w:rPr>
      </w:pPr>
    </w:p>
    <w:p w14:paraId="76378E1C" w14:textId="77777777" w:rsidR="002D2510" w:rsidRPr="009B621A" w:rsidRDefault="002D2510" w:rsidP="002D2510">
      <w:pPr>
        <w:ind w:left="540" w:hanging="540"/>
        <w:rPr>
          <w:rFonts w:ascii="Times New Roman" w:hAnsi="Times New Roman" w:cs="Times New Roman"/>
          <w:sz w:val="18"/>
          <w:szCs w:val="18"/>
        </w:rPr>
      </w:pPr>
      <w:r w:rsidRPr="009B621A">
        <w:rPr>
          <w:rFonts w:ascii="Times New Roman" w:hAnsi="Times New Roman" w:cs="Times New Roman"/>
          <w:sz w:val="18"/>
          <w:szCs w:val="18"/>
        </w:rPr>
        <w:t xml:space="preserve">Romano, M. K. (2020–2021). </w:t>
      </w:r>
      <w:r w:rsidRPr="009B621A">
        <w:rPr>
          <w:rFonts w:ascii="Times New Roman" w:hAnsi="Times New Roman" w:cs="Times New Roman"/>
          <w:i/>
          <w:iCs/>
          <w:sz w:val="18"/>
          <w:szCs w:val="18"/>
        </w:rPr>
        <w:t xml:space="preserve">Kara </w:t>
      </w:r>
      <w:proofErr w:type="spellStart"/>
      <w:r w:rsidRPr="009B621A">
        <w:rPr>
          <w:rFonts w:ascii="Times New Roman" w:hAnsi="Times New Roman" w:cs="Times New Roman"/>
          <w:i/>
          <w:iCs/>
          <w:sz w:val="18"/>
          <w:szCs w:val="18"/>
        </w:rPr>
        <w:t>Mase</w:t>
      </w:r>
      <w:proofErr w:type="spellEnd"/>
      <w:r w:rsidRPr="009B621A">
        <w:rPr>
          <w:rFonts w:ascii="Times New Roman" w:hAnsi="Times New Roman" w:cs="Times New Roman"/>
          <w:i/>
          <w:iCs/>
          <w:sz w:val="18"/>
          <w:szCs w:val="18"/>
        </w:rPr>
        <w:t>, Master's student research requirement</w:t>
      </w:r>
      <w:r w:rsidRPr="009B621A">
        <w:rPr>
          <w:rFonts w:ascii="Times New Roman" w:hAnsi="Times New Roman" w:cs="Times New Roman"/>
          <w:sz w:val="18"/>
          <w:szCs w:val="18"/>
        </w:rPr>
        <w:t>. </w:t>
      </w:r>
    </w:p>
    <w:p w14:paraId="4C53B4F8" w14:textId="77777777" w:rsidR="002D2510" w:rsidRPr="009B621A" w:rsidRDefault="002D2510" w:rsidP="002D2510">
      <w:pPr>
        <w:rPr>
          <w:rFonts w:ascii="Times New Roman" w:hAnsi="Times New Roman" w:cs="Times New Roman"/>
          <w:sz w:val="18"/>
          <w:szCs w:val="18"/>
        </w:rPr>
      </w:pPr>
    </w:p>
    <w:p w14:paraId="42525E0B" w14:textId="77777777" w:rsidR="002D2510" w:rsidRPr="009B621A" w:rsidRDefault="002D2510" w:rsidP="002D2510">
      <w:pPr>
        <w:ind w:left="540" w:hanging="540"/>
        <w:rPr>
          <w:rFonts w:ascii="Times New Roman" w:hAnsi="Times New Roman" w:cs="Times New Roman"/>
          <w:sz w:val="18"/>
          <w:szCs w:val="18"/>
        </w:rPr>
      </w:pPr>
      <w:r w:rsidRPr="009B621A">
        <w:rPr>
          <w:rFonts w:ascii="Times New Roman" w:hAnsi="Times New Roman" w:cs="Times New Roman"/>
          <w:sz w:val="18"/>
          <w:szCs w:val="18"/>
        </w:rPr>
        <w:t xml:space="preserve">Romano, M. (2019–2020). </w:t>
      </w:r>
      <w:r w:rsidRPr="009B621A">
        <w:rPr>
          <w:rFonts w:ascii="Times New Roman" w:hAnsi="Times New Roman" w:cs="Times New Roman"/>
          <w:i/>
          <w:iCs/>
          <w:sz w:val="18"/>
          <w:szCs w:val="18"/>
        </w:rPr>
        <w:t>Celine Boyd, Master's student research requirement</w:t>
      </w:r>
      <w:r w:rsidRPr="009B621A">
        <w:rPr>
          <w:rFonts w:ascii="Times New Roman" w:hAnsi="Times New Roman" w:cs="Times New Roman"/>
          <w:sz w:val="18"/>
          <w:szCs w:val="18"/>
        </w:rPr>
        <w:t>. </w:t>
      </w:r>
    </w:p>
    <w:p w14:paraId="6CEE9E91" w14:textId="77777777" w:rsidR="006253EE" w:rsidRPr="009B621A" w:rsidRDefault="006253EE" w:rsidP="006253EE">
      <w:pPr>
        <w:pStyle w:val="p4"/>
      </w:pPr>
    </w:p>
    <w:p w14:paraId="194600F6" w14:textId="77777777" w:rsidR="006253EE" w:rsidRPr="009B621A" w:rsidRDefault="006253EE" w:rsidP="006253EE">
      <w:pPr>
        <w:pStyle w:val="p9"/>
      </w:pPr>
      <w:r w:rsidRPr="009B621A">
        <w:t xml:space="preserve">Romano, M. (2019–2020). </w:t>
      </w:r>
      <w:r w:rsidRPr="009B621A">
        <w:rPr>
          <w:i/>
          <w:iCs/>
        </w:rPr>
        <w:t>Amber Wong, Master's student research requirement</w:t>
      </w:r>
      <w:r w:rsidRPr="009B621A">
        <w:t>.</w:t>
      </w:r>
      <w:r w:rsidRPr="009B621A">
        <w:rPr>
          <w:rStyle w:val="apple-converted-space"/>
        </w:rPr>
        <w:t> </w:t>
      </w:r>
    </w:p>
    <w:p w14:paraId="2D9FA094" w14:textId="77777777" w:rsidR="006253EE" w:rsidRPr="009B621A" w:rsidRDefault="006253EE" w:rsidP="006253EE">
      <w:pPr>
        <w:pStyle w:val="p4"/>
      </w:pPr>
    </w:p>
    <w:p w14:paraId="5FE024FB" w14:textId="77777777" w:rsidR="006253EE" w:rsidRPr="009B621A" w:rsidRDefault="006253EE" w:rsidP="006253EE">
      <w:pPr>
        <w:pStyle w:val="p9"/>
      </w:pPr>
      <w:r w:rsidRPr="009B621A">
        <w:t xml:space="preserve">Romano, M. (2019–2020). </w:t>
      </w:r>
      <w:r w:rsidRPr="009B621A">
        <w:rPr>
          <w:i/>
          <w:iCs/>
        </w:rPr>
        <w:t>Jene Delgado, Master's student research requirement</w:t>
      </w:r>
      <w:r w:rsidRPr="009B621A">
        <w:t>.</w:t>
      </w:r>
      <w:r w:rsidRPr="009B621A">
        <w:rPr>
          <w:rStyle w:val="apple-converted-space"/>
        </w:rPr>
        <w:t> </w:t>
      </w:r>
    </w:p>
    <w:p w14:paraId="34F79B82" w14:textId="77777777" w:rsidR="006253EE" w:rsidRPr="009B621A" w:rsidRDefault="006253EE" w:rsidP="006253EE">
      <w:pPr>
        <w:pStyle w:val="p4"/>
      </w:pPr>
    </w:p>
    <w:p w14:paraId="1A159A67" w14:textId="77777777" w:rsidR="006253EE" w:rsidRPr="009B621A" w:rsidRDefault="006253EE" w:rsidP="006253EE">
      <w:pPr>
        <w:pStyle w:val="p9"/>
      </w:pPr>
      <w:r w:rsidRPr="009B621A">
        <w:t xml:space="preserve">Romano, M. (2018–2020). </w:t>
      </w:r>
      <w:r w:rsidRPr="009B621A">
        <w:rPr>
          <w:i/>
          <w:iCs/>
        </w:rPr>
        <w:t>Kayla Ramsay, Master's student research requirement</w:t>
      </w:r>
      <w:r w:rsidRPr="009B621A">
        <w:t>.</w:t>
      </w:r>
      <w:r w:rsidRPr="009B621A">
        <w:rPr>
          <w:rStyle w:val="apple-converted-space"/>
        </w:rPr>
        <w:t> </w:t>
      </w:r>
    </w:p>
    <w:p w14:paraId="49D12288" w14:textId="77777777" w:rsidR="006253EE" w:rsidRPr="009B621A" w:rsidRDefault="006253EE" w:rsidP="006253EE">
      <w:pPr>
        <w:pStyle w:val="p4"/>
      </w:pPr>
    </w:p>
    <w:p w14:paraId="77268F53" w14:textId="77777777" w:rsidR="006253EE" w:rsidRPr="009B621A" w:rsidRDefault="006253EE" w:rsidP="006253EE">
      <w:pPr>
        <w:pStyle w:val="p9"/>
      </w:pPr>
      <w:r w:rsidRPr="009B621A">
        <w:t xml:space="preserve">Romano, M. (2018–2019). </w:t>
      </w:r>
      <w:proofErr w:type="spellStart"/>
      <w:r w:rsidRPr="009B621A">
        <w:rPr>
          <w:i/>
          <w:iCs/>
        </w:rPr>
        <w:t>Kaylea</w:t>
      </w:r>
      <w:proofErr w:type="spellEnd"/>
      <w:r w:rsidRPr="009B621A">
        <w:rPr>
          <w:i/>
          <w:iCs/>
        </w:rPr>
        <w:t xml:space="preserve"> Todd, Master's student research requirement</w:t>
      </w:r>
      <w:r w:rsidRPr="009B621A">
        <w:t>.</w:t>
      </w:r>
      <w:r w:rsidRPr="009B621A">
        <w:rPr>
          <w:rStyle w:val="apple-converted-space"/>
        </w:rPr>
        <w:t> </w:t>
      </w:r>
    </w:p>
    <w:p w14:paraId="1D554DC7" w14:textId="77777777" w:rsidR="006253EE" w:rsidRPr="009B621A" w:rsidRDefault="006253EE" w:rsidP="006253EE">
      <w:pPr>
        <w:pStyle w:val="p4"/>
      </w:pPr>
    </w:p>
    <w:p w14:paraId="6C95910C" w14:textId="77777777" w:rsidR="006253EE" w:rsidRPr="009B621A" w:rsidRDefault="006253EE" w:rsidP="006253EE">
      <w:pPr>
        <w:pStyle w:val="p9"/>
      </w:pPr>
      <w:r w:rsidRPr="009B621A">
        <w:t xml:space="preserve">Romano, M. (2018–2019). </w:t>
      </w:r>
      <w:r w:rsidRPr="009B621A">
        <w:rPr>
          <w:i/>
          <w:iCs/>
        </w:rPr>
        <w:t>Lauren Strode, Master's student research requirement</w:t>
      </w:r>
      <w:r w:rsidRPr="009B621A">
        <w:t>.</w:t>
      </w:r>
      <w:r w:rsidRPr="009B621A">
        <w:rPr>
          <w:rStyle w:val="apple-converted-space"/>
        </w:rPr>
        <w:t> </w:t>
      </w:r>
    </w:p>
    <w:p w14:paraId="40EA7DAF" w14:textId="77777777" w:rsidR="006253EE" w:rsidRDefault="006253EE" w:rsidP="006253EE">
      <w:pPr>
        <w:pStyle w:val="p4"/>
      </w:pPr>
    </w:p>
    <w:p w14:paraId="71F8ACF4" w14:textId="77777777" w:rsidR="00012CDA" w:rsidRDefault="00012CDA" w:rsidP="006253EE">
      <w:pPr>
        <w:pStyle w:val="p4"/>
      </w:pPr>
    </w:p>
    <w:p w14:paraId="6C0FF64A" w14:textId="77777777" w:rsidR="00012CDA" w:rsidRPr="009B621A" w:rsidRDefault="00012CDA" w:rsidP="006253EE">
      <w:pPr>
        <w:pStyle w:val="p4"/>
      </w:pPr>
    </w:p>
    <w:p w14:paraId="7EE47405" w14:textId="77777777" w:rsidR="006253EE" w:rsidRPr="009B621A" w:rsidRDefault="006253EE" w:rsidP="006253EE">
      <w:pPr>
        <w:pStyle w:val="p4"/>
      </w:pPr>
    </w:p>
    <w:p w14:paraId="1D43CEAB" w14:textId="77777777" w:rsidR="006253EE" w:rsidRPr="009B621A" w:rsidRDefault="006253EE" w:rsidP="002D2510">
      <w:pPr>
        <w:pStyle w:val="p3"/>
      </w:pPr>
      <w:r w:rsidRPr="009B621A">
        <w:rPr>
          <w:b/>
          <w:bCs/>
        </w:rPr>
        <w:t>Research and Original Creative Work</w:t>
      </w:r>
    </w:p>
    <w:p w14:paraId="4D5C2A7F" w14:textId="77777777" w:rsidR="006253EE" w:rsidRPr="009B621A" w:rsidRDefault="006253EE" w:rsidP="006253EE">
      <w:pPr>
        <w:pStyle w:val="p4"/>
      </w:pPr>
    </w:p>
    <w:p w14:paraId="63D722B3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Publications</w:t>
      </w:r>
    </w:p>
    <w:p w14:paraId="4F5B21B1" w14:textId="77777777" w:rsidR="006253EE" w:rsidRPr="009B621A" w:rsidRDefault="006253EE" w:rsidP="006253EE">
      <w:pPr>
        <w:pStyle w:val="p4"/>
      </w:pPr>
    </w:p>
    <w:p w14:paraId="76285605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Refereed Journal Articles</w:t>
      </w:r>
    </w:p>
    <w:p w14:paraId="0478EC0A" w14:textId="77777777" w:rsidR="006253EE" w:rsidRPr="009B621A" w:rsidRDefault="006253EE" w:rsidP="006253EE">
      <w:pPr>
        <w:pStyle w:val="p4"/>
      </w:pPr>
    </w:p>
    <w:p w14:paraId="2E03F69A" w14:textId="77777777" w:rsidR="006253EE" w:rsidRPr="009B621A" w:rsidRDefault="006253EE" w:rsidP="006253EE">
      <w:pPr>
        <w:pStyle w:val="p9"/>
      </w:pPr>
      <w:r w:rsidRPr="009B621A">
        <w:t xml:space="preserve">Larson, A., Romano, M. K., Meyers-Denman, C., Eugenio, J., &amp; Olsen, S. (submitted). Exploration of web-based professional development to support caregiver coaching in </w:t>
      </w:r>
      <w:proofErr w:type="spellStart"/>
      <w:r w:rsidRPr="009B621A">
        <w:t>telepractice</w:t>
      </w:r>
      <w:proofErr w:type="spellEnd"/>
      <w:r w:rsidRPr="009B621A">
        <w:t xml:space="preserve">. </w:t>
      </w:r>
      <w:r w:rsidRPr="009B621A">
        <w:rPr>
          <w:i/>
          <w:iCs/>
        </w:rPr>
        <w:t>Language, Speech, and Hearing Services in the Schools</w:t>
      </w:r>
      <w:r w:rsidRPr="009B621A">
        <w:t>. Manuscript submitted for publication.</w:t>
      </w:r>
    </w:p>
    <w:p w14:paraId="691849E9" w14:textId="77777777" w:rsidR="006253EE" w:rsidRPr="009B621A" w:rsidRDefault="006253EE" w:rsidP="006253EE">
      <w:pPr>
        <w:pStyle w:val="p4"/>
      </w:pPr>
    </w:p>
    <w:p w14:paraId="63D852EC" w14:textId="77777777" w:rsidR="006253EE" w:rsidRPr="009B621A" w:rsidRDefault="006253EE" w:rsidP="006253EE">
      <w:pPr>
        <w:pStyle w:val="p9"/>
      </w:pPr>
      <w:r w:rsidRPr="009B621A">
        <w:t xml:space="preserve">Romano, M., Brown, J., </w:t>
      </w:r>
      <w:proofErr w:type="spellStart"/>
      <w:r w:rsidRPr="009B621A">
        <w:t>Ottley</w:t>
      </w:r>
      <w:proofErr w:type="spellEnd"/>
      <w:r w:rsidRPr="009B621A">
        <w:t xml:space="preserve">, J., </w:t>
      </w:r>
      <w:proofErr w:type="spellStart"/>
      <w:r w:rsidRPr="009B621A">
        <w:t>Coogle</w:t>
      </w:r>
      <w:proofErr w:type="spellEnd"/>
      <w:r w:rsidRPr="009B621A">
        <w:t xml:space="preserve">, C., &amp; </w:t>
      </w:r>
      <w:proofErr w:type="spellStart"/>
      <w:r w:rsidRPr="009B621A">
        <w:t>Lakey</w:t>
      </w:r>
      <w:proofErr w:type="spellEnd"/>
      <w:r w:rsidRPr="009B621A">
        <w:t xml:space="preserve">, E. (submitted). What to teach before talking: Supporting early communication in daily classroom routines and activities. </w:t>
      </w:r>
      <w:r w:rsidRPr="009B621A">
        <w:rPr>
          <w:i/>
          <w:iCs/>
        </w:rPr>
        <w:t>Young Children</w:t>
      </w:r>
      <w:r w:rsidRPr="009B621A">
        <w:t>. Manuscript submitted for publication.</w:t>
      </w:r>
    </w:p>
    <w:p w14:paraId="7CF21B6C" w14:textId="77777777" w:rsidR="006253EE" w:rsidRPr="009B621A" w:rsidRDefault="006253EE" w:rsidP="006253EE">
      <w:pPr>
        <w:pStyle w:val="p4"/>
      </w:pPr>
    </w:p>
    <w:p w14:paraId="6F12E974" w14:textId="44170941" w:rsidR="006253EE" w:rsidRPr="009B621A" w:rsidRDefault="006253EE" w:rsidP="006253EE">
      <w:pPr>
        <w:pStyle w:val="p9"/>
      </w:pPr>
      <w:proofErr w:type="spellStart"/>
      <w:r w:rsidRPr="009B621A">
        <w:t>Lorio</w:t>
      </w:r>
      <w:proofErr w:type="spellEnd"/>
      <w:r w:rsidRPr="009B621A">
        <w:t xml:space="preserve">, C., </w:t>
      </w:r>
      <w:proofErr w:type="spellStart"/>
      <w:r w:rsidRPr="009B621A">
        <w:t>Delehanty</w:t>
      </w:r>
      <w:proofErr w:type="spellEnd"/>
      <w:r w:rsidRPr="009B621A">
        <w:t>, A., &amp; Romano, M. K. (</w:t>
      </w:r>
      <w:r w:rsidR="00E275B7">
        <w:t>2021</w:t>
      </w:r>
      <w:r w:rsidRPr="009B621A">
        <w:t xml:space="preserve">). A Scoping Review of Parent-Child Shared Book Reading with Infants and Toddlers. </w:t>
      </w:r>
      <w:r w:rsidRPr="009B621A">
        <w:rPr>
          <w:i/>
          <w:iCs/>
        </w:rPr>
        <w:t>Topics in Early Childhood Special Education</w:t>
      </w:r>
      <w:r w:rsidRPr="009B621A">
        <w:t>.</w:t>
      </w:r>
    </w:p>
    <w:p w14:paraId="439304A5" w14:textId="77777777" w:rsidR="006253EE" w:rsidRPr="009B621A" w:rsidRDefault="006253EE" w:rsidP="006253EE">
      <w:pPr>
        <w:pStyle w:val="p4"/>
      </w:pPr>
    </w:p>
    <w:p w14:paraId="7A26115E" w14:textId="73B8A8A6" w:rsidR="006253EE" w:rsidRPr="009B621A" w:rsidRDefault="006253EE" w:rsidP="006253EE">
      <w:pPr>
        <w:pStyle w:val="p9"/>
      </w:pPr>
      <w:r w:rsidRPr="009B621A">
        <w:t xml:space="preserve">Romano, M. K., Eugenio, H., &amp; </w:t>
      </w:r>
      <w:proofErr w:type="spellStart"/>
      <w:r w:rsidRPr="009B621A">
        <w:t>Kiratzis</w:t>
      </w:r>
      <w:proofErr w:type="spellEnd"/>
      <w:r w:rsidRPr="009B621A">
        <w:t>, E. (</w:t>
      </w:r>
      <w:r w:rsidR="00E275B7">
        <w:t>2021</w:t>
      </w:r>
      <w:r w:rsidRPr="009B621A">
        <w:t xml:space="preserve">). Coaching childcare providers to use classroom wide strategies to support toddlers' gesture use in children at risk for delays. </w:t>
      </w:r>
      <w:r w:rsidRPr="009B621A">
        <w:rPr>
          <w:i/>
          <w:iCs/>
        </w:rPr>
        <w:t>Language, Speech, and Hearing Services in the Schools</w:t>
      </w:r>
      <w:r w:rsidRPr="009B621A">
        <w:t>, 38 pages.</w:t>
      </w:r>
    </w:p>
    <w:p w14:paraId="217544C7" w14:textId="77777777" w:rsidR="006253EE" w:rsidRPr="009B621A" w:rsidRDefault="006253EE" w:rsidP="006253EE">
      <w:pPr>
        <w:pStyle w:val="p4"/>
      </w:pPr>
    </w:p>
    <w:p w14:paraId="2ADC4310" w14:textId="77777777" w:rsidR="006253EE" w:rsidRPr="009B621A" w:rsidRDefault="006253EE" w:rsidP="006253EE">
      <w:pPr>
        <w:pStyle w:val="p9"/>
      </w:pPr>
      <w:proofErr w:type="spellStart"/>
      <w:r w:rsidRPr="009B621A">
        <w:t>Coogle</w:t>
      </w:r>
      <w:proofErr w:type="spellEnd"/>
      <w:r w:rsidRPr="009B621A">
        <w:t xml:space="preserve">, C., </w:t>
      </w:r>
      <w:proofErr w:type="spellStart"/>
      <w:r w:rsidRPr="009B621A">
        <w:t>Ottley</w:t>
      </w:r>
      <w:proofErr w:type="spellEnd"/>
      <w:r w:rsidRPr="009B621A">
        <w:t xml:space="preserve">, J., Romano, M. K., </w:t>
      </w:r>
      <w:proofErr w:type="spellStart"/>
      <w:r w:rsidRPr="009B621A">
        <w:t>Lakey</w:t>
      </w:r>
      <w:proofErr w:type="spellEnd"/>
      <w:r w:rsidRPr="009B621A">
        <w:t xml:space="preserve">, E., &amp; Brown, J. (in press). Helping Emma Communicate: Using Embedded Learning Opportunities to Support a Child with Autism. </w:t>
      </w:r>
      <w:r w:rsidRPr="009B621A">
        <w:rPr>
          <w:i/>
          <w:iCs/>
        </w:rPr>
        <w:t>Young Children</w:t>
      </w:r>
      <w:r w:rsidRPr="009B621A">
        <w:t>.</w:t>
      </w:r>
    </w:p>
    <w:p w14:paraId="5F057C33" w14:textId="77777777" w:rsidR="006253EE" w:rsidRPr="009B621A" w:rsidRDefault="006253EE" w:rsidP="006253EE">
      <w:pPr>
        <w:pStyle w:val="p4"/>
      </w:pPr>
    </w:p>
    <w:p w14:paraId="707AA3FD" w14:textId="2D99E32F" w:rsidR="006253EE" w:rsidRPr="009B621A" w:rsidRDefault="006253EE" w:rsidP="006253EE">
      <w:pPr>
        <w:pStyle w:val="p9"/>
      </w:pPr>
      <w:r w:rsidRPr="009B621A">
        <w:t xml:space="preserve">Romano, M. K., </w:t>
      </w:r>
      <w:proofErr w:type="spellStart"/>
      <w:r w:rsidRPr="009B621A">
        <w:t>Schnurr</w:t>
      </w:r>
      <w:proofErr w:type="spellEnd"/>
      <w:r w:rsidRPr="009B621A">
        <w:t>, M., Barton, E., Woods, J., &amp; Weigel, C. (</w:t>
      </w:r>
      <w:r w:rsidR="00E275B7">
        <w:t>2021</w:t>
      </w:r>
      <w:r w:rsidRPr="009B621A">
        <w:t xml:space="preserve">). Peer coaches as competency drivers in family guided early intervention. </w:t>
      </w:r>
      <w:r w:rsidRPr="009B621A">
        <w:rPr>
          <w:i/>
          <w:iCs/>
        </w:rPr>
        <w:t>Topics in Early Childhood Special Education</w:t>
      </w:r>
      <w:r w:rsidRPr="009B621A">
        <w:t>, 35 pages.</w:t>
      </w:r>
    </w:p>
    <w:p w14:paraId="2BF21D98" w14:textId="77777777" w:rsidR="006253EE" w:rsidRPr="009B621A" w:rsidRDefault="006253EE" w:rsidP="006253EE">
      <w:pPr>
        <w:pStyle w:val="p4"/>
      </w:pPr>
    </w:p>
    <w:p w14:paraId="02660D4A" w14:textId="77777777" w:rsidR="006253EE" w:rsidRPr="009B621A" w:rsidRDefault="006253EE" w:rsidP="006253EE">
      <w:pPr>
        <w:pStyle w:val="p9"/>
      </w:pPr>
      <w:proofErr w:type="spellStart"/>
      <w:r w:rsidRPr="009B621A">
        <w:t>Lorio</w:t>
      </w:r>
      <w:proofErr w:type="spellEnd"/>
      <w:r w:rsidRPr="009B621A">
        <w:t xml:space="preserve">, C., Romano, M., Brown, J., &amp; Woods, J. (2020). A review of problem solving and reflection as caregiver coaching strategies in early intervention. </w:t>
      </w:r>
      <w:r w:rsidRPr="009B621A">
        <w:rPr>
          <w:i/>
          <w:iCs/>
        </w:rPr>
        <w:t>Infants and Young Children</w:t>
      </w:r>
      <w:r w:rsidRPr="009B621A">
        <w:t xml:space="preserve">, </w:t>
      </w:r>
      <w:r w:rsidRPr="009B621A">
        <w:rPr>
          <w:i/>
          <w:iCs/>
        </w:rPr>
        <w:t>33</w:t>
      </w:r>
      <w:r w:rsidRPr="009B621A">
        <w:t>, 35-70. doi:</w:t>
      </w:r>
      <w:hyperlink r:id="rId4" w:history="1">
        <w:r w:rsidRPr="009B621A">
          <w:rPr>
            <w:rStyle w:val="Hyperlink"/>
          </w:rPr>
          <w:t>10.1097/IYC.0000000000000156</w:t>
        </w:r>
      </w:hyperlink>
    </w:p>
    <w:p w14:paraId="201884C9" w14:textId="77777777" w:rsidR="006253EE" w:rsidRPr="009B621A" w:rsidRDefault="006253EE" w:rsidP="006253EE">
      <w:pPr>
        <w:pStyle w:val="p4"/>
      </w:pPr>
    </w:p>
    <w:p w14:paraId="67AACFA3" w14:textId="7C524DF7" w:rsidR="006253EE" w:rsidRPr="009B621A" w:rsidRDefault="006253EE" w:rsidP="006253EE">
      <w:pPr>
        <w:pStyle w:val="p9"/>
      </w:pPr>
      <w:r w:rsidRPr="009B621A">
        <w:t xml:space="preserve">Romano, M. K., &amp; </w:t>
      </w:r>
      <w:proofErr w:type="spellStart"/>
      <w:r w:rsidRPr="009B621A">
        <w:t>Schnurr</w:t>
      </w:r>
      <w:proofErr w:type="spellEnd"/>
      <w:r w:rsidRPr="009B621A">
        <w:t xml:space="preserve">, M. (2020). Mind the gap: Strategies to bridge the divide in early intervention coaching practices. </w:t>
      </w:r>
      <w:r w:rsidRPr="009B621A">
        <w:rPr>
          <w:i/>
          <w:iCs/>
        </w:rPr>
        <w:t>Topics in Early Childhood Special Education</w:t>
      </w:r>
      <w:r w:rsidRPr="009B621A">
        <w:t>, 35</w:t>
      </w:r>
      <w:r w:rsidR="00E275B7">
        <w:t xml:space="preserve"> pages</w:t>
      </w:r>
      <w:r w:rsidRPr="009B621A">
        <w:t>.</w:t>
      </w:r>
    </w:p>
    <w:p w14:paraId="1EEC8F09" w14:textId="77777777" w:rsidR="006253EE" w:rsidRPr="009B621A" w:rsidRDefault="006253EE" w:rsidP="006253EE">
      <w:pPr>
        <w:pStyle w:val="p4"/>
      </w:pPr>
    </w:p>
    <w:p w14:paraId="7438188B" w14:textId="77777777" w:rsidR="006253EE" w:rsidRPr="009B621A" w:rsidRDefault="006253EE" w:rsidP="006253EE">
      <w:pPr>
        <w:pStyle w:val="p9"/>
      </w:pPr>
      <w:r w:rsidRPr="009B621A">
        <w:t xml:space="preserve">Romano, M., &amp; Windsor, K. (2019). Increasing deictic gesture use to support the language development of toddlers from high poverty backgrounds. </w:t>
      </w:r>
      <w:r w:rsidRPr="009B621A">
        <w:rPr>
          <w:i/>
          <w:iCs/>
        </w:rPr>
        <w:t>Early Childhood Research Quarterly</w:t>
      </w:r>
      <w:r w:rsidRPr="009B621A">
        <w:t>.</w:t>
      </w:r>
    </w:p>
    <w:p w14:paraId="27128941" w14:textId="77777777" w:rsidR="006253EE" w:rsidRPr="009B621A" w:rsidRDefault="006253EE" w:rsidP="006253EE">
      <w:pPr>
        <w:pStyle w:val="p4"/>
      </w:pPr>
    </w:p>
    <w:p w14:paraId="0D2846BA" w14:textId="77777777" w:rsidR="006253EE" w:rsidRPr="009B621A" w:rsidRDefault="006253EE" w:rsidP="006253EE">
      <w:pPr>
        <w:pStyle w:val="p9"/>
      </w:pPr>
      <w:r w:rsidRPr="009B621A">
        <w:t xml:space="preserve">Biel, H., </w:t>
      </w:r>
      <w:proofErr w:type="spellStart"/>
      <w:r w:rsidRPr="009B621A">
        <w:t>Buzhardt</w:t>
      </w:r>
      <w:proofErr w:type="spellEnd"/>
      <w:r w:rsidRPr="009B621A">
        <w:t xml:space="preserve">, J., Brown, J., Romano, M., </w:t>
      </w:r>
      <w:proofErr w:type="spellStart"/>
      <w:r w:rsidRPr="009B621A">
        <w:t>Lorio</w:t>
      </w:r>
      <w:proofErr w:type="spellEnd"/>
      <w:r w:rsidRPr="009B621A">
        <w:t xml:space="preserve">, C., Windsor, K., Kaczmarek, L., </w:t>
      </w:r>
      <w:proofErr w:type="spellStart"/>
      <w:r w:rsidRPr="009B621A">
        <w:t>Gwin</w:t>
      </w:r>
      <w:proofErr w:type="spellEnd"/>
      <w:r w:rsidRPr="009B621A">
        <w:t xml:space="preserve">, R., Sandall, S., &amp; Goldstein, H. (2019). Language interventions taught to caregivers in homes and classrooms: A review of intervention and implementation fidelity. </w:t>
      </w:r>
      <w:r w:rsidRPr="009B621A">
        <w:rPr>
          <w:i/>
          <w:iCs/>
        </w:rPr>
        <w:t>Early Childhood Research Quarterly</w:t>
      </w:r>
      <w:r w:rsidRPr="009B621A">
        <w:t xml:space="preserve">, </w:t>
      </w:r>
      <w:r w:rsidRPr="009B621A">
        <w:rPr>
          <w:i/>
          <w:iCs/>
        </w:rPr>
        <w:t>50</w:t>
      </w:r>
      <w:r w:rsidRPr="009B621A">
        <w:t>, 140-156.</w:t>
      </w:r>
    </w:p>
    <w:p w14:paraId="5D2E0551" w14:textId="77777777" w:rsidR="006253EE" w:rsidRPr="009B621A" w:rsidRDefault="006253EE" w:rsidP="006253EE">
      <w:pPr>
        <w:pStyle w:val="p4"/>
      </w:pPr>
    </w:p>
    <w:p w14:paraId="498ED3A9" w14:textId="77777777" w:rsidR="006253EE" w:rsidRPr="009B621A" w:rsidRDefault="006253EE" w:rsidP="006253EE">
      <w:pPr>
        <w:pStyle w:val="p9"/>
      </w:pPr>
      <w:r w:rsidRPr="009B621A">
        <w:t xml:space="preserve">Romano, M., Kaiser, A., </w:t>
      </w:r>
      <w:proofErr w:type="spellStart"/>
      <w:r w:rsidRPr="009B621A">
        <w:t>Lounds</w:t>
      </w:r>
      <w:proofErr w:type="spellEnd"/>
      <w:r w:rsidRPr="009B621A">
        <w:t xml:space="preserve">-Taylor, J., &amp; Woods, J. (2019). Rates of prelinguistic communication and early symbol use in toddlers with Down syndrome: Using a progress-monitoring tool to model growth. </w:t>
      </w:r>
      <w:r w:rsidRPr="009B621A">
        <w:rPr>
          <w:i/>
          <w:iCs/>
        </w:rPr>
        <w:t>American Journal of Speech Language Pathology</w:t>
      </w:r>
      <w:r w:rsidRPr="009B621A">
        <w:t>.</w:t>
      </w:r>
    </w:p>
    <w:p w14:paraId="075ACF11" w14:textId="77777777" w:rsidR="006253EE" w:rsidRPr="009B621A" w:rsidRDefault="006253EE" w:rsidP="006253EE">
      <w:pPr>
        <w:pStyle w:val="p4"/>
      </w:pPr>
    </w:p>
    <w:p w14:paraId="41C67C64" w14:textId="72436357" w:rsidR="006253EE" w:rsidRPr="009B621A" w:rsidRDefault="006253EE" w:rsidP="006253EE">
      <w:pPr>
        <w:pStyle w:val="p9"/>
      </w:pPr>
      <w:r>
        <w:t xml:space="preserve">Salisbury, C., Woods, J., Snyder, P., </w:t>
      </w:r>
      <w:proofErr w:type="spellStart"/>
      <w:r>
        <w:t>Moddelmog</w:t>
      </w:r>
      <w:proofErr w:type="spellEnd"/>
      <w:r>
        <w:t xml:space="preserve">, K., </w:t>
      </w:r>
      <w:proofErr w:type="spellStart"/>
      <w:r>
        <w:t>Mawdsley</w:t>
      </w:r>
      <w:proofErr w:type="spellEnd"/>
      <w:r>
        <w:t xml:space="preserve">, H., Romano, M., &amp; Windsor, K. (2018). Caregiver and provider experiences </w:t>
      </w:r>
      <w:r w:rsidR="6BBC234D">
        <w:t>with</w:t>
      </w:r>
      <w:r>
        <w:t xml:space="preserve"> coaching and embedded intervention. </w:t>
      </w:r>
      <w:r w:rsidRPr="680CC149">
        <w:rPr>
          <w:i/>
          <w:iCs/>
        </w:rPr>
        <w:t>Topics in Early Childhood Special Education</w:t>
      </w:r>
      <w:r>
        <w:t xml:space="preserve">, </w:t>
      </w:r>
      <w:r w:rsidRPr="680CC149">
        <w:rPr>
          <w:i/>
          <w:iCs/>
        </w:rPr>
        <w:t>38</w:t>
      </w:r>
      <w:r>
        <w:t xml:space="preserve">(1), 17-29. Retrieved from </w:t>
      </w:r>
      <w:hyperlink r:id="rId5">
        <w:r w:rsidRPr="680CC149">
          <w:rPr>
            <w:rStyle w:val="Hyperlink"/>
          </w:rPr>
          <w:t>https://doi.org/10.1177%2F0271121417708036</w:t>
        </w:r>
      </w:hyperlink>
      <w:r>
        <w:t xml:space="preserve"> doi:</w:t>
      </w:r>
      <w:hyperlink r:id="rId6">
        <w:r w:rsidRPr="680CC149">
          <w:rPr>
            <w:rStyle w:val="Hyperlink"/>
          </w:rPr>
          <w:t>10.1177/0271121417708036</w:t>
        </w:r>
      </w:hyperlink>
    </w:p>
    <w:p w14:paraId="769EF186" w14:textId="77777777" w:rsidR="006253EE" w:rsidRPr="009B621A" w:rsidRDefault="006253EE" w:rsidP="006253EE">
      <w:pPr>
        <w:pStyle w:val="p4"/>
      </w:pPr>
    </w:p>
    <w:p w14:paraId="4AA4A2C8" w14:textId="77777777" w:rsidR="006253EE" w:rsidRPr="009B621A" w:rsidRDefault="006253EE" w:rsidP="006253EE">
      <w:pPr>
        <w:pStyle w:val="p9"/>
      </w:pPr>
      <w:r w:rsidRPr="009B621A">
        <w:t xml:space="preserve">Romano, M., &amp; Woods, J. (2018). Collaborative coaching with Early Head Start teachers using responsive communication strategies. </w:t>
      </w:r>
      <w:r w:rsidRPr="009B621A">
        <w:rPr>
          <w:i/>
          <w:iCs/>
        </w:rPr>
        <w:t>Topics in Early Childhood Special Education</w:t>
      </w:r>
      <w:r w:rsidRPr="009B621A">
        <w:t xml:space="preserve">, </w:t>
      </w:r>
      <w:r w:rsidRPr="009B621A">
        <w:rPr>
          <w:i/>
          <w:iCs/>
        </w:rPr>
        <w:t>38</w:t>
      </w:r>
      <w:r w:rsidRPr="009B621A">
        <w:t xml:space="preserve">(1), 30-41. Retrieved from </w:t>
      </w:r>
      <w:hyperlink r:id="rId7" w:history="1">
        <w:r w:rsidRPr="009B621A">
          <w:rPr>
            <w:rStyle w:val="Hyperlink"/>
          </w:rPr>
          <w:t>https://doi.org/10.1177%2F0271121417696276</w:t>
        </w:r>
      </w:hyperlink>
      <w:r w:rsidRPr="009B621A">
        <w:t xml:space="preserve"> doi:</w:t>
      </w:r>
      <w:hyperlink r:id="rId8" w:history="1">
        <w:r w:rsidRPr="009B621A">
          <w:rPr>
            <w:rStyle w:val="Hyperlink"/>
          </w:rPr>
          <w:t>10.1177/0271121417696276</w:t>
        </w:r>
      </w:hyperlink>
    </w:p>
    <w:p w14:paraId="2905AB4C" w14:textId="77777777" w:rsidR="006253EE" w:rsidRPr="009B621A" w:rsidRDefault="006253EE" w:rsidP="006253EE">
      <w:pPr>
        <w:pStyle w:val="p4"/>
      </w:pPr>
    </w:p>
    <w:p w14:paraId="598957E0" w14:textId="77777777" w:rsidR="006253EE" w:rsidRPr="009B621A" w:rsidRDefault="006253EE" w:rsidP="006253EE">
      <w:pPr>
        <w:pStyle w:val="p9"/>
      </w:pPr>
      <w:r w:rsidRPr="009B621A">
        <w:t xml:space="preserve">Friedman, M., &amp; Woods, J. (2015). Coaching Teachers to Support Child Communication Across Daily Routines in Early Head Start Classrooms. </w:t>
      </w:r>
      <w:r w:rsidRPr="009B621A">
        <w:rPr>
          <w:i/>
          <w:iCs/>
        </w:rPr>
        <w:t>Infants &amp; Young Children</w:t>
      </w:r>
      <w:r w:rsidRPr="009B621A">
        <w:t xml:space="preserve">, </w:t>
      </w:r>
      <w:r w:rsidRPr="009B621A">
        <w:rPr>
          <w:i/>
          <w:iCs/>
        </w:rPr>
        <w:t>28</w:t>
      </w:r>
      <w:r w:rsidRPr="009B621A">
        <w:t>(4), 308-322.</w:t>
      </w:r>
    </w:p>
    <w:p w14:paraId="04FD2158" w14:textId="77777777" w:rsidR="006253EE" w:rsidRPr="009B621A" w:rsidRDefault="006253EE" w:rsidP="006253EE">
      <w:pPr>
        <w:pStyle w:val="p4"/>
      </w:pPr>
    </w:p>
    <w:p w14:paraId="7DF4CED5" w14:textId="77777777" w:rsidR="006253EE" w:rsidRPr="009B621A" w:rsidRDefault="006253EE" w:rsidP="006253EE">
      <w:pPr>
        <w:pStyle w:val="p9"/>
      </w:pPr>
      <w:r w:rsidRPr="009B621A">
        <w:t xml:space="preserve">Friedman, M. R., Woods, J., &amp; Salisbury, C. (2012). Caregiver coaching strategies for early intervention providers: Moving towards operational definitions. </w:t>
      </w:r>
      <w:r w:rsidRPr="009B621A">
        <w:rPr>
          <w:i/>
          <w:iCs/>
        </w:rPr>
        <w:t>Infants and Young Children</w:t>
      </w:r>
      <w:r w:rsidRPr="009B621A">
        <w:t xml:space="preserve">, </w:t>
      </w:r>
      <w:r w:rsidRPr="009B621A">
        <w:rPr>
          <w:i/>
          <w:iCs/>
        </w:rPr>
        <w:t>25</w:t>
      </w:r>
      <w:r w:rsidRPr="009B621A">
        <w:t>, 62-82.</w:t>
      </w:r>
    </w:p>
    <w:p w14:paraId="33AFC57B" w14:textId="77777777" w:rsidR="006253EE" w:rsidRPr="009B621A" w:rsidRDefault="006253EE" w:rsidP="006253EE">
      <w:pPr>
        <w:pStyle w:val="p4"/>
      </w:pPr>
    </w:p>
    <w:p w14:paraId="7937BC26" w14:textId="77777777" w:rsidR="006253EE" w:rsidRPr="009B621A" w:rsidRDefault="006253EE" w:rsidP="006253EE">
      <w:pPr>
        <w:pStyle w:val="p9"/>
      </w:pPr>
      <w:r w:rsidRPr="009B621A">
        <w:t xml:space="preserve">Woods, J. J., Wilcox, M. J., Friedman, M., &amp; Murch, T. (2011). Collaborative Consultation in Natural Environments: Strategies to Enhance Family-Centered Supports and Services. </w:t>
      </w:r>
      <w:r w:rsidRPr="009B621A">
        <w:rPr>
          <w:i/>
          <w:iCs/>
        </w:rPr>
        <w:t>Language, Speech, and Hearing Services in Schools</w:t>
      </w:r>
      <w:r w:rsidRPr="009B621A">
        <w:t xml:space="preserve">, </w:t>
      </w:r>
      <w:r w:rsidRPr="009B621A">
        <w:rPr>
          <w:i/>
          <w:iCs/>
        </w:rPr>
        <w:t>42</w:t>
      </w:r>
      <w:r w:rsidRPr="009B621A">
        <w:t>(3), 379-392.</w:t>
      </w:r>
    </w:p>
    <w:p w14:paraId="6A39EE0C" w14:textId="77777777" w:rsidR="006253EE" w:rsidRPr="009B621A" w:rsidRDefault="006253EE" w:rsidP="006253EE">
      <w:pPr>
        <w:pStyle w:val="p4"/>
      </w:pPr>
    </w:p>
    <w:p w14:paraId="4B6E2018" w14:textId="77777777" w:rsidR="006253EE" w:rsidRDefault="006253EE" w:rsidP="006253EE">
      <w:pPr>
        <w:pStyle w:val="p4"/>
      </w:pPr>
    </w:p>
    <w:p w14:paraId="3B685338" w14:textId="77777777" w:rsidR="00012CDA" w:rsidRDefault="00012CDA" w:rsidP="006253EE">
      <w:pPr>
        <w:pStyle w:val="p4"/>
      </w:pPr>
    </w:p>
    <w:p w14:paraId="2C4D5932" w14:textId="77777777" w:rsidR="00012CDA" w:rsidRPr="009B621A" w:rsidRDefault="00012CDA" w:rsidP="006253EE">
      <w:pPr>
        <w:pStyle w:val="p4"/>
      </w:pPr>
    </w:p>
    <w:p w14:paraId="5AD21B79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Refereed Book Chapters</w:t>
      </w:r>
    </w:p>
    <w:p w14:paraId="4974DA3B" w14:textId="77777777" w:rsidR="006253EE" w:rsidRPr="009B621A" w:rsidRDefault="006253EE" w:rsidP="006253EE">
      <w:pPr>
        <w:pStyle w:val="p4"/>
      </w:pPr>
    </w:p>
    <w:p w14:paraId="22E4EB24" w14:textId="77777777" w:rsidR="006253EE" w:rsidRPr="009B621A" w:rsidRDefault="006253EE" w:rsidP="006253EE">
      <w:pPr>
        <w:pStyle w:val="p9"/>
        <w:rPr>
          <w:rStyle w:val="apple-converted-space"/>
        </w:rPr>
      </w:pPr>
      <w:proofErr w:type="spellStart"/>
      <w:r w:rsidRPr="009B621A">
        <w:t>Ottley</w:t>
      </w:r>
      <w:proofErr w:type="spellEnd"/>
      <w:r w:rsidRPr="009B621A">
        <w:t xml:space="preserve">, J. R., Brown, J. A., Romano, M. K., </w:t>
      </w:r>
      <w:proofErr w:type="spellStart"/>
      <w:r w:rsidRPr="009B621A">
        <w:t>Coogle</w:t>
      </w:r>
      <w:proofErr w:type="spellEnd"/>
      <w:r w:rsidRPr="009B621A">
        <w:t xml:space="preserve">, C. G., &amp; </w:t>
      </w:r>
      <w:proofErr w:type="spellStart"/>
      <w:r w:rsidRPr="009B621A">
        <w:t>Lakey</w:t>
      </w:r>
      <w:proofErr w:type="spellEnd"/>
      <w:r w:rsidRPr="009B621A">
        <w:t xml:space="preserve">, E. (2017). Feedback to enhance families' competence and confidence. In C. M. </w:t>
      </w:r>
      <w:proofErr w:type="spellStart"/>
      <w:r w:rsidRPr="009B621A">
        <w:t>Trivette</w:t>
      </w:r>
      <w:proofErr w:type="spellEnd"/>
      <w:r w:rsidRPr="009B621A">
        <w:t xml:space="preserve">, &amp; B. </w:t>
      </w:r>
      <w:proofErr w:type="spellStart"/>
      <w:r w:rsidRPr="009B621A">
        <w:t>Keilty</w:t>
      </w:r>
      <w:proofErr w:type="spellEnd"/>
      <w:r w:rsidRPr="009B621A">
        <w:t xml:space="preserve"> (Eds.), </w:t>
      </w:r>
      <w:r w:rsidRPr="009B621A">
        <w:rPr>
          <w:i/>
          <w:iCs/>
        </w:rPr>
        <w:t xml:space="preserve">DEC Recommended Practices Monograph Series: Using Family Practices </w:t>
      </w:r>
      <w:proofErr w:type="gramStart"/>
      <w:r w:rsidRPr="009B621A">
        <w:rPr>
          <w:i/>
          <w:iCs/>
        </w:rPr>
        <w:t>With</w:t>
      </w:r>
      <w:proofErr w:type="gramEnd"/>
      <w:r w:rsidRPr="009B621A">
        <w:rPr>
          <w:i/>
          <w:iCs/>
        </w:rPr>
        <w:t xml:space="preserve"> All Families</w:t>
      </w:r>
      <w:r w:rsidRPr="009B621A">
        <w:t>. Arlington, VA: Division for Early Childhood.</w:t>
      </w:r>
      <w:r w:rsidRPr="009B621A">
        <w:rPr>
          <w:rStyle w:val="apple-converted-space"/>
        </w:rPr>
        <w:t> </w:t>
      </w:r>
    </w:p>
    <w:p w14:paraId="301F794D" w14:textId="77777777" w:rsidR="009B621A" w:rsidRPr="009B621A" w:rsidRDefault="009B621A" w:rsidP="006253EE">
      <w:pPr>
        <w:pStyle w:val="p9"/>
        <w:rPr>
          <w:rStyle w:val="apple-converted-space"/>
        </w:rPr>
      </w:pPr>
    </w:p>
    <w:p w14:paraId="078D7484" w14:textId="03DF4879" w:rsidR="009B621A" w:rsidRPr="009B621A" w:rsidRDefault="009B621A" w:rsidP="006253EE">
      <w:pPr>
        <w:pStyle w:val="p9"/>
      </w:pPr>
      <w:r w:rsidRPr="009B621A">
        <w:rPr>
          <w:rStyle w:val="apple-converted-space"/>
        </w:rPr>
        <w:t xml:space="preserve">Romano, M. R., Woods, J., </w:t>
      </w:r>
      <w:proofErr w:type="spellStart"/>
      <w:r w:rsidRPr="009B621A">
        <w:rPr>
          <w:rStyle w:val="apple-converted-space"/>
        </w:rPr>
        <w:t>Chettinger</w:t>
      </w:r>
      <w:proofErr w:type="spellEnd"/>
      <w:r w:rsidRPr="009B621A">
        <w:rPr>
          <w:rStyle w:val="apple-converted-space"/>
        </w:rPr>
        <w:t xml:space="preserve">, C., </w:t>
      </w:r>
      <w:proofErr w:type="spellStart"/>
      <w:r w:rsidRPr="009B621A">
        <w:rPr>
          <w:rStyle w:val="apple-converted-space"/>
        </w:rPr>
        <w:t>Donoho</w:t>
      </w:r>
      <w:proofErr w:type="spellEnd"/>
      <w:r w:rsidRPr="009B621A">
        <w:rPr>
          <w:rStyle w:val="apple-converted-space"/>
        </w:rPr>
        <w:t xml:space="preserve">, H., </w:t>
      </w:r>
      <w:proofErr w:type="spellStart"/>
      <w:r w:rsidRPr="009B621A">
        <w:rPr>
          <w:rStyle w:val="apple-converted-space"/>
        </w:rPr>
        <w:t>Hance</w:t>
      </w:r>
      <w:proofErr w:type="spellEnd"/>
      <w:r w:rsidRPr="009B621A">
        <w:rPr>
          <w:rStyle w:val="apple-converted-space"/>
        </w:rPr>
        <w:t xml:space="preserve">, A. Wade Nagle, J. …&amp; </w:t>
      </w:r>
      <w:proofErr w:type="spellStart"/>
      <w:r w:rsidRPr="009B621A">
        <w:rPr>
          <w:rStyle w:val="apple-converted-space"/>
        </w:rPr>
        <w:t>Schnurr</w:t>
      </w:r>
      <w:proofErr w:type="spellEnd"/>
      <w:r w:rsidRPr="009B621A">
        <w:rPr>
          <w:rStyle w:val="apple-converted-space"/>
        </w:rPr>
        <w:t xml:space="preserve">, M. (2019). Implementing teaming and collaboration recommended practices statewide: Varying paths toward a common destination in Iowa’s Part C program. In P. J. Winton, C. Guillen, and A. G. </w:t>
      </w:r>
      <w:proofErr w:type="spellStart"/>
      <w:r w:rsidRPr="009B621A">
        <w:rPr>
          <w:rStyle w:val="apple-converted-space"/>
        </w:rPr>
        <w:t>Schnitz</w:t>
      </w:r>
      <w:proofErr w:type="spellEnd"/>
      <w:r w:rsidRPr="009B621A">
        <w:rPr>
          <w:rStyle w:val="apple-converted-space"/>
        </w:rPr>
        <w:t xml:space="preserve"> (Eds.). </w:t>
      </w:r>
      <w:r w:rsidRPr="009B621A">
        <w:rPr>
          <w:i/>
          <w:iCs/>
        </w:rPr>
        <w:t xml:space="preserve">DEC Recommended Practices Monograph Series: Teaming and Collaboration. </w:t>
      </w:r>
      <w:r w:rsidRPr="009B621A">
        <w:rPr>
          <w:iCs/>
        </w:rPr>
        <w:t>Arlington, VA. Division for Early Childhood.</w:t>
      </w:r>
      <w:r w:rsidRPr="009B621A">
        <w:rPr>
          <w:i/>
          <w:iCs/>
        </w:rPr>
        <w:t xml:space="preserve"> </w:t>
      </w:r>
    </w:p>
    <w:p w14:paraId="61711B5A" w14:textId="77777777" w:rsidR="006253EE" w:rsidRPr="009B621A" w:rsidRDefault="006253EE" w:rsidP="006253EE">
      <w:pPr>
        <w:pStyle w:val="p4"/>
      </w:pPr>
    </w:p>
    <w:p w14:paraId="4B334142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Presentations</w:t>
      </w:r>
    </w:p>
    <w:p w14:paraId="085B5A98" w14:textId="77777777" w:rsidR="006253EE" w:rsidRPr="009B621A" w:rsidRDefault="006253EE" w:rsidP="006253EE">
      <w:pPr>
        <w:pStyle w:val="p4"/>
      </w:pPr>
    </w:p>
    <w:p w14:paraId="33AF35FD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Invited Presentations at Symposia</w:t>
      </w:r>
    </w:p>
    <w:p w14:paraId="63B6EA4C" w14:textId="77777777" w:rsidR="006253EE" w:rsidRPr="009B621A" w:rsidRDefault="006253EE" w:rsidP="006253EE">
      <w:pPr>
        <w:pStyle w:val="p4"/>
      </w:pPr>
    </w:p>
    <w:p w14:paraId="7B475912" w14:textId="77777777" w:rsidR="006253EE" w:rsidRPr="009B621A" w:rsidRDefault="006253EE" w:rsidP="006253EE">
      <w:pPr>
        <w:pStyle w:val="p9"/>
      </w:pPr>
      <w:r w:rsidRPr="009B621A">
        <w:t xml:space="preserve">Romano, M. K. (presented 2020). How researchers can inform the work of state agencies. In Sarah </w:t>
      </w:r>
      <w:proofErr w:type="spellStart"/>
      <w:r w:rsidRPr="009B621A">
        <w:t>Braisel</w:t>
      </w:r>
      <w:proofErr w:type="spellEnd"/>
      <w:r w:rsidRPr="009B621A">
        <w:t xml:space="preserve"> (Chair), </w:t>
      </w:r>
      <w:r w:rsidRPr="009B621A">
        <w:rPr>
          <w:i/>
          <w:iCs/>
        </w:rPr>
        <w:t>Principal Investigators' Meeting</w:t>
      </w:r>
      <w:r w:rsidRPr="009B621A">
        <w:t>. Presentation at the meeting of Institute of Education Sciences, Washington, D.C. (National)</w:t>
      </w:r>
    </w:p>
    <w:p w14:paraId="7B310437" w14:textId="77777777" w:rsidR="006253EE" w:rsidRPr="009B621A" w:rsidRDefault="006253EE" w:rsidP="006253EE">
      <w:pPr>
        <w:pStyle w:val="p4"/>
      </w:pPr>
    </w:p>
    <w:p w14:paraId="227BBBC7" w14:textId="77777777" w:rsidR="006253EE" w:rsidRPr="009B621A" w:rsidRDefault="006253EE" w:rsidP="006253EE">
      <w:pPr>
        <w:pStyle w:val="p9"/>
      </w:pPr>
      <w:r w:rsidRPr="009B621A">
        <w:t xml:space="preserve">Romano, M. (presented 2018). Getting to know families in Early Intervention: Gathering and giving information that matters. In </w:t>
      </w:r>
      <w:r w:rsidRPr="009B621A">
        <w:rPr>
          <w:i/>
          <w:iCs/>
        </w:rPr>
        <w:t>Iowa Summer Special Education Symposium</w:t>
      </w:r>
      <w:r w:rsidRPr="009B621A">
        <w:t>. Presentation at the meeting of Iowa Summer Special Education, Des Moines, IA. (Regional)</w:t>
      </w:r>
    </w:p>
    <w:p w14:paraId="7FDF7644" w14:textId="77777777" w:rsidR="006253EE" w:rsidRPr="009B621A" w:rsidRDefault="006253EE" w:rsidP="006253EE">
      <w:pPr>
        <w:pStyle w:val="p4"/>
      </w:pPr>
    </w:p>
    <w:p w14:paraId="3AC8F8A7" w14:textId="77777777" w:rsidR="006253EE" w:rsidRPr="009B621A" w:rsidRDefault="006253EE" w:rsidP="006253EE">
      <w:pPr>
        <w:pStyle w:val="p4"/>
      </w:pPr>
    </w:p>
    <w:p w14:paraId="4AF7F283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Refereed Presentations at Conferences</w:t>
      </w:r>
    </w:p>
    <w:p w14:paraId="251F6F3F" w14:textId="77777777" w:rsidR="006253EE" w:rsidRPr="009B621A" w:rsidRDefault="006253EE" w:rsidP="006253EE">
      <w:pPr>
        <w:pStyle w:val="p4"/>
      </w:pPr>
    </w:p>
    <w:p w14:paraId="41FB8DB1" w14:textId="77777777" w:rsidR="006253EE" w:rsidRPr="009B621A" w:rsidRDefault="006253EE" w:rsidP="006253EE">
      <w:pPr>
        <w:pStyle w:val="p9"/>
      </w:pPr>
      <w:r w:rsidRPr="009B621A">
        <w:t xml:space="preserve">Romano, M. K., Eugenio, H., &amp; </w:t>
      </w:r>
      <w:proofErr w:type="spellStart"/>
      <w:r w:rsidRPr="009B621A">
        <w:t>Lorio</w:t>
      </w:r>
      <w:proofErr w:type="spellEnd"/>
      <w:r w:rsidRPr="009B621A">
        <w:t xml:space="preserve">, C. (accepted). </w:t>
      </w:r>
      <w:r w:rsidRPr="009B621A">
        <w:rPr>
          <w:i/>
          <w:iCs/>
        </w:rPr>
        <w:t>Coaching Child Care Providers to Support Toddler Gesture Use in High Poverty Contexts</w:t>
      </w:r>
      <w:r w:rsidRPr="009B621A">
        <w:t>. Presentation to be given at ASHA Annual Convention, American Speech Language and Hearing Association. (National). (Cancelled due to COVID-19)</w:t>
      </w:r>
    </w:p>
    <w:p w14:paraId="6A7795EA" w14:textId="77777777" w:rsidR="006253EE" w:rsidRPr="009B621A" w:rsidRDefault="006253EE" w:rsidP="006253EE">
      <w:pPr>
        <w:pStyle w:val="p4"/>
      </w:pPr>
    </w:p>
    <w:p w14:paraId="08BF3151" w14:textId="77777777" w:rsidR="006253EE" w:rsidRPr="009B621A" w:rsidRDefault="006253EE" w:rsidP="006253EE">
      <w:pPr>
        <w:pStyle w:val="p9"/>
      </w:pPr>
      <w:r w:rsidRPr="009B621A">
        <w:t xml:space="preserve">Romano, M. K., &amp; </w:t>
      </w:r>
      <w:proofErr w:type="spellStart"/>
      <w:r w:rsidRPr="009B621A">
        <w:t>Lorio</w:t>
      </w:r>
      <w:proofErr w:type="spellEnd"/>
      <w:r w:rsidRPr="009B621A">
        <w:t xml:space="preserve">, C. (accepted). </w:t>
      </w:r>
      <w:r w:rsidRPr="009B621A">
        <w:rPr>
          <w:i/>
          <w:iCs/>
        </w:rPr>
        <w:t>Coaching Counts in Child Care: Using an Evidence-based Coaching Framework to Support Caregiver-child Interactions</w:t>
      </w:r>
      <w:r w:rsidRPr="009B621A">
        <w:t>. Presentation to be given at ASHA Annual Convention, American Speech Language and Hearing Association. (National). (Cancelled due to COVID-19)</w:t>
      </w:r>
    </w:p>
    <w:p w14:paraId="29D394D8" w14:textId="77777777" w:rsidR="006253EE" w:rsidRPr="009B621A" w:rsidRDefault="006253EE" w:rsidP="006253EE">
      <w:pPr>
        <w:pStyle w:val="p4"/>
      </w:pPr>
    </w:p>
    <w:p w14:paraId="3501E096" w14:textId="77777777" w:rsidR="006253EE" w:rsidRPr="009B621A" w:rsidRDefault="006253EE" w:rsidP="006253EE">
      <w:pPr>
        <w:pStyle w:val="p9"/>
      </w:pPr>
      <w:proofErr w:type="spellStart"/>
      <w:r w:rsidRPr="009B621A">
        <w:t>Schnurr</w:t>
      </w:r>
      <w:proofErr w:type="spellEnd"/>
      <w:r w:rsidRPr="009B621A">
        <w:t xml:space="preserve">, M., Romano, M. K., &amp; Woods, J. (accepted). </w:t>
      </w:r>
      <w:r w:rsidRPr="009B621A">
        <w:rPr>
          <w:i/>
          <w:iCs/>
        </w:rPr>
        <w:t>Internal Peer Coaching: Does it Change Practice in Early Intervention?</w:t>
      </w:r>
      <w:r w:rsidRPr="009B621A">
        <w:t xml:space="preserve"> Poster presentation to be given at Public Health Conference of Iowa, Iowa Public Health Department. (State). (Cancelled due to COVID-19)</w:t>
      </w:r>
    </w:p>
    <w:p w14:paraId="2411A439" w14:textId="77777777" w:rsidR="006253EE" w:rsidRPr="009B621A" w:rsidRDefault="006253EE" w:rsidP="006253EE">
      <w:pPr>
        <w:pStyle w:val="p4"/>
      </w:pPr>
    </w:p>
    <w:p w14:paraId="53D5EE5B" w14:textId="1C56858B" w:rsidR="006253EE" w:rsidRPr="009B621A" w:rsidRDefault="006253EE" w:rsidP="006253EE">
      <w:pPr>
        <w:pStyle w:val="p9"/>
      </w:pPr>
      <w:r w:rsidRPr="009B621A">
        <w:t xml:space="preserve">Woods, J., Romano, M. K., &amp; </w:t>
      </w:r>
      <w:proofErr w:type="spellStart"/>
      <w:r w:rsidRPr="009B621A">
        <w:t>Cripe</w:t>
      </w:r>
      <w:proofErr w:type="spellEnd"/>
      <w:r w:rsidRPr="009B621A">
        <w:t xml:space="preserve">, K. (accepted). </w:t>
      </w:r>
      <w:r w:rsidR="0059016D" w:rsidRPr="009B621A">
        <w:rPr>
          <w:i/>
          <w:iCs/>
        </w:rPr>
        <w:t>Measuring Implementation Fidelity in Caregiver Coaching During Face-to-face and Tele-intervention Home V</w:t>
      </w:r>
      <w:r w:rsidRPr="009B621A">
        <w:rPr>
          <w:i/>
          <w:iCs/>
        </w:rPr>
        <w:t>isits</w:t>
      </w:r>
      <w:r w:rsidRPr="009B621A">
        <w:t>. Presentation to be given at ASHA Annual Convention, American Speech Language and Hearing Association. (National). (Cancelled due to COVID-19)</w:t>
      </w:r>
    </w:p>
    <w:p w14:paraId="5125F61E" w14:textId="77777777" w:rsidR="006253EE" w:rsidRPr="009B621A" w:rsidRDefault="006253EE" w:rsidP="006253EE">
      <w:pPr>
        <w:pStyle w:val="p4"/>
      </w:pPr>
    </w:p>
    <w:p w14:paraId="385FCDAB" w14:textId="77777777" w:rsidR="006253EE" w:rsidRPr="009B621A" w:rsidRDefault="006253EE" w:rsidP="006253EE">
      <w:pPr>
        <w:pStyle w:val="p9"/>
      </w:pPr>
      <w:r w:rsidRPr="009B621A">
        <w:t xml:space="preserve">Romano, M., Snyder, P., Stein, H., </w:t>
      </w:r>
      <w:proofErr w:type="spellStart"/>
      <w:r w:rsidRPr="009B621A">
        <w:t>Stoerger</w:t>
      </w:r>
      <w:proofErr w:type="spellEnd"/>
      <w:r w:rsidRPr="009B621A">
        <w:t xml:space="preserve">, A., &amp; Woods, J. (presented 2019, November). </w:t>
      </w:r>
      <w:r w:rsidRPr="009B621A">
        <w:rPr>
          <w:i/>
          <w:iCs/>
        </w:rPr>
        <w:t>Collaborative early intervention professional development: Supporting caregiver coaching and embedded intervention in Florida</w:t>
      </w:r>
      <w:r w:rsidRPr="009B621A">
        <w:t>. Presentation at ASHA Annual Convention, American Speech-Language and Hearing Association, Orlando, FL. (National)</w:t>
      </w:r>
    </w:p>
    <w:p w14:paraId="4E61DAC2" w14:textId="77777777" w:rsidR="006253EE" w:rsidRPr="009B621A" w:rsidRDefault="006253EE" w:rsidP="006253EE">
      <w:pPr>
        <w:pStyle w:val="p4"/>
      </w:pPr>
    </w:p>
    <w:p w14:paraId="1B1222D0" w14:textId="77777777" w:rsidR="006253EE" w:rsidRPr="009B621A" w:rsidRDefault="006253EE" w:rsidP="006253EE">
      <w:pPr>
        <w:pStyle w:val="p9"/>
      </w:pPr>
      <w:r w:rsidRPr="009B621A">
        <w:t xml:space="preserve">Woods. J., </w:t>
      </w:r>
      <w:proofErr w:type="spellStart"/>
      <w:r w:rsidRPr="009B621A">
        <w:t>Cripe</w:t>
      </w:r>
      <w:proofErr w:type="spellEnd"/>
      <w:r w:rsidRPr="009B621A">
        <w:t xml:space="preserve">, K., &amp; Romano, M. (presented 2019, November). </w:t>
      </w:r>
      <w:r w:rsidRPr="009B621A">
        <w:rPr>
          <w:i/>
          <w:iCs/>
        </w:rPr>
        <w:t>Evaluation of an internal coach interprofessional education sequence for communication intervention for infants and toddlers</w:t>
      </w:r>
      <w:r w:rsidRPr="009B621A">
        <w:t>. Presentation at ASHA Annual Convention, American Speech-Language and Hearing Association, Orlando, Fl. (National)</w:t>
      </w:r>
    </w:p>
    <w:p w14:paraId="21CE5357" w14:textId="77777777" w:rsidR="006253EE" w:rsidRPr="009B621A" w:rsidRDefault="006253EE" w:rsidP="006253EE">
      <w:pPr>
        <w:pStyle w:val="p4"/>
      </w:pPr>
    </w:p>
    <w:p w14:paraId="035FF8EA" w14:textId="77777777" w:rsidR="006253EE" w:rsidRPr="009B621A" w:rsidRDefault="006253EE" w:rsidP="006253EE">
      <w:pPr>
        <w:pStyle w:val="p9"/>
      </w:pPr>
      <w:r w:rsidRPr="009B621A">
        <w:t xml:space="preserve">Romano, M. K., Walsh, M., &amp; </w:t>
      </w:r>
      <w:proofErr w:type="spellStart"/>
      <w:r w:rsidRPr="009B621A">
        <w:t>Cripe</w:t>
      </w:r>
      <w:proofErr w:type="spellEnd"/>
      <w:r w:rsidRPr="009B621A">
        <w:t xml:space="preserve">, K. (presented 2019, November). </w:t>
      </w:r>
      <w:r w:rsidRPr="009B621A">
        <w:rPr>
          <w:i/>
          <w:iCs/>
        </w:rPr>
        <w:t>Imagining your future as a school-based SLP: Recruiting and retaining SLP's in Florida's public schools</w:t>
      </w:r>
      <w:r w:rsidRPr="009B621A">
        <w:t>. Poster presentation at ASHA Annual Convention, American Speech-Language and Hearing Association, Orlando, FL. (National)</w:t>
      </w:r>
    </w:p>
    <w:p w14:paraId="13DCE75A" w14:textId="77777777" w:rsidR="006253EE" w:rsidRPr="009B621A" w:rsidRDefault="006253EE" w:rsidP="006253EE">
      <w:pPr>
        <w:pStyle w:val="p4"/>
      </w:pPr>
    </w:p>
    <w:p w14:paraId="1CA41FF8" w14:textId="77777777" w:rsidR="006253EE" w:rsidRPr="009B621A" w:rsidRDefault="006253EE" w:rsidP="006253EE">
      <w:pPr>
        <w:pStyle w:val="p9"/>
      </w:pPr>
      <w:r w:rsidRPr="009B621A">
        <w:t xml:space="preserve">Romano, M. K., </w:t>
      </w:r>
      <w:proofErr w:type="spellStart"/>
      <w:r w:rsidRPr="009B621A">
        <w:t>Schnurr</w:t>
      </w:r>
      <w:proofErr w:type="spellEnd"/>
      <w:r w:rsidRPr="009B621A">
        <w:t xml:space="preserve">, M., Ramsey, K., Shearer, S., &amp; Woods, J. (presented 2019, November). </w:t>
      </w:r>
      <w:r w:rsidRPr="009B621A">
        <w:rPr>
          <w:i/>
          <w:iCs/>
        </w:rPr>
        <w:t>Implementation Science in Early Intervention: An experimental analysis of a peer-implemented professional development approach</w:t>
      </w:r>
      <w:r w:rsidRPr="009B621A">
        <w:t xml:space="preserve">. Poster presentation at ASHA Annual Convention, American Speech-Language and Hearing </w:t>
      </w:r>
      <w:proofErr w:type="spellStart"/>
      <w:r w:rsidRPr="009B621A">
        <w:t>Aoociation</w:t>
      </w:r>
      <w:proofErr w:type="spellEnd"/>
      <w:r w:rsidRPr="009B621A">
        <w:t>, Orlando, FL. (National)</w:t>
      </w:r>
    </w:p>
    <w:p w14:paraId="5F6B3061" w14:textId="77777777" w:rsidR="006253EE" w:rsidRPr="009B621A" w:rsidRDefault="006253EE" w:rsidP="006253EE">
      <w:pPr>
        <w:pStyle w:val="p4"/>
      </w:pPr>
    </w:p>
    <w:p w14:paraId="2E2BD76D" w14:textId="77777777" w:rsidR="006253EE" w:rsidRPr="009B621A" w:rsidRDefault="006253EE" w:rsidP="006253EE">
      <w:pPr>
        <w:pStyle w:val="p9"/>
      </w:pPr>
      <w:proofErr w:type="spellStart"/>
      <w:r w:rsidRPr="009B621A">
        <w:t>Lorio</w:t>
      </w:r>
      <w:proofErr w:type="spellEnd"/>
      <w:r w:rsidRPr="009B621A">
        <w:t xml:space="preserve">, C., Yates, A., </w:t>
      </w:r>
      <w:proofErr w:type="spellStart"/>
      <w:r w:rsidRPr="009B621A">
        <w:t>Delehanty</w:t>
      </w:r>
      <w:proofErr w:type="spellEnd"/>
      <w:r w:rsidRPr="009B621A">
        <w:t xml:space="preserve">, A., &amp; Romano, M. K. (presented 2019, November). </w:t>
      </w:r>
      <w:r w:rsidRPr="009B621A">
        <w:rPr>
          <w:i/>
          <w:iCs/>
        </w:rPr>
        <w:t>Parent-child shared book reading with children birth to three years old: A scoping review</w:t>
      </w:r>
      <w:r w:rsidRPr="009B621A">
        <w:t>. Poster presentation at ASHA Annual Convention, American Speech-Language Hearing Association, Orlando, FL. (National)</w:t>
      </w:r>
    </w:p>
    <w:p w14:paraId="62F4306F" w14:textId="77777777" w:rsidR="006253EE" w:rsidRPr="009B621A" w:rsidRDefault="006253EE" w:rsidP="006253EE">
      <w:pPr>
        <w:pStyle w:val="p4"/>
      </w:pPr>
    </w:p>
    <w:p w14:paraId="4CF3093C" w14:textId="77777777" w:rsidR="006253EE" w:rsidRPr="009B621A" w:rsidRDefault="006253EE" w:rsidP="006253EE">
      <w:pPr>
        <w:pStyle w:val="p9"/>
      </w:pPr>
      <w:r w:rsidRPr="009B621A">
        <w:t xml:space="preserve">Eugenio, H., Romano, M. K., &amp; </w:t>
      </w:r>
      <w:proofErr w:type="spellStart"/>
      <w:r w:rsidRPr="009B621A">
        <w:t>Lorio</w:t>
      </w:r>
      <w:proofErr w:type="spellEnd"/>
      <w:r w:rsidRPr="009B621A">
        <w:t xml:space="preserve">, C. (presented 2019, November). </w:t>
      </w:r>
      <w:r w:rsidRPr="009B621A">
        <w:rPr>
          <w:i/>
          <w:iCs/>
        </w:rPr>
        <w:t>What sequential associations exist between interventionist strategy use and child communication acts?</w:t>
      </w:r>
      <w:r w:rsidRPr="009B621A">
        <w:t xml:space="preserve"> Poster presentation at ASHA Annual Convention, American Speech-Language Hearing Association, Orlando, FL. (National)</w:t>
      </w:r>
    </w:p>
    <w:p w14:paraId="22B626C1" w14:textId="77777777" w:rsidR="006253EE" w:rsidRPr="009B621A" w:rsidRDefault="006253EE" w:rsidP="006253EE">
      <w:pPr>
        <w:pStyle w:val="p4"/>
      </w:pPr>
    </w:p>
    <w:p w14:paraId="40F9796E" w14:textId="77777777" w:rsidR="006253EE" w:rsidRPr="009B621A" w:rsidRDefault="006253EE" w:rsidP="006253EE">
      <w:pPr>
        <w:pStyle w:val="p9"/>
      </w:pPr>
      <w:r w:rsidRPr="009B621A">
        <w:t xml:space="preserve">Romano, M. K., &amp; </w:t>
      </w:r>
      <w:proofErr w:type="spellStart"/>
      <w:r w:rsidRPr="009B621A">
        <w:t>Schnurr</w:t>
      </w:r>
      <w:proofErr w:type="spellEnd"/>
      <w:r w:rsidRPr="009B621A">
        <w:t xml:space="preserve">, M. (presented 2019, October). </w:t>
      </w:r>
      <w:r w:rsidRPr="009B621A">
        <w:rPr>
          <w:i/>
          <w:iCs/>
        </w:rPr>
        <w:t>Internal peer coaching: Does it change practice in community-based Part C settings?</w:t>
      </w:r>
      <w:r w:rsidRPr="009B621A">
        <w:t xml:space="preserve"> Poster presentation at DEC Annual Conference, Division for Early Childhood, Dallas, TX. (National)</w:t>
      </w:r>
    </w:p>
    <w:p w14:paraId="3DB43718" w14:textId="77777777" w:rsidR="006253EE" w:rsidRPr="009B621A" w:rsidRDefault="006253EE" w:rsidP="006253EE">
      <w:pPr>
        <w:pStyle w:val="p4"/>
      </w:pPr>
    </w:p>
    <w:p w14:paraId="45B26E28" w14:textId="77777777" w:rsidR="006253EE" w:rsidRPr="009B621A" w:rsidRDefault="006253EE" w:rsidP="006253EE">
      <w:pPr>
        <w:pStyle w:val="p9"/>
      </w:pPr>
      <w:r w:rsidRPr="009B621A">
        <w:t xml:space="preserve">Romano, M. K., Kaiser, A., </w:t>
      </w:r>
      <w:proofErr w:type="spellStart"/>
      <w:r w:rsidRPr="009B621A">
        <w:t>Lounds</w:t>
      </w:r>
      <w:proofErr w:type="spellEnd"/>
      <w:r w:rsidRPr="009B621A">
        <w:t xml:space="preserve">-Taylor, J., &amp; Woods, J. (presented 2019, March). </w:t>
      </w:r>
      <w:r w:rsidRPr="009B621A">
        <w:rPr>
          <w:i/>
          <w:iCs/>
        </w:rPr>
        <w:t>Prelinguistic Communication and Early Symbol Use in Toddlers with Down Syndrome</w:t>
      </w:r>
      <w:r w:rsidRPr="009B621A">
        <w:t>. Poster presentation at Gatlinburg Conference, MIND Institute, San Antonio, TX. (National)</w:t>
      </w:r>
    </w:p>
    <w:p w14:paraId="6938D796" w14:textId="77777777" w:rsidR="006253EE" w:rsidRPr="009B621A" w:rsidRDefault="006253EE" w:rsidP="006253EE">
      <w:pPr>
        <w:pStyle w:val="p4"/>
      </w:pPr>
    </w:p>
    <w:p w14:paraId="44B37447" w14:textId="77777777" w:rsidR="006253EE" w:rsidRPr="009B621A" w:rsidRDefault="006253EE" w:rsidP="006253EE">
      <w:pPr>
        <w:pStyle w:val="p9"/>
      </w:pPr>
      <w:r w:rsidRPr="009B621A">
        <w:t xml:space="preserve">Romano, M. K., &amp; Windsor, K. (presented 2019). </w:t>
      </w:r>
      <w:r w:rsidRPr="009B621A">
        <w:rPr>
          <w:i/>
          <w:iCs/>
        </w:rPr>
        <w:t>Use of naturalistic strategies to increase rates of deictic gesture use in toddlers from high poverty backgrounds</w:t>
      </w:r>
      <w:r w:rsidRPr="009B621A">
        <w:t>. Poster presentation at Society for Research in Child Development, Bridging the Word Gap Preconference, Baltimore, MD. (National)</w:t>
      </w:r>
    </w:p>
    <w:p w14:paraId="33809904" w14:textId="77777777" w:rsidR="006253EE" w:rsidRPr="009B621A" w:rsidRDefault="006253EE" w:rsidP="006253EE">
      <w:pPr>
        <w:pStyle w:val="p4"/>
      </w:pPr>
    </w:p>
    <w:p w14:paraId="677B0465" w14:textId="77777777" w:rsidR="006253EE" w:rsidRPr="009B621A" w:rsidRDefault="006253EE" w:rsidP="006253EE">
      <w:pPr>
        <w:pStyle w:val="p9"/>
      </w:pPr>
      <w:r w:rsidRPr="009B621A">
        <w:t xml:space="preserve">Clark, C., Romano, M., Harrington, J., </w:t>
      </w:r>
      <w:proofErr w:type="spellStart"/>
      <w:r w:rsidRPr="009B621A">
        <w:t>Stoerger</w:t>
      </w:r>
      <w:proofErr w:type="spellEnd"/>
      <w:r w:rsidRPr="009B621A">
        <w:t xml:space="preserve">, A., &amp; Guzman, C. (presented 2018). </w:t>
      </w:r>
      <w:r w:rsidRPr="009B621A">
        <w:rPr>
          <w:i/>
          <w:iCs/>
        </w:rPr>
        <w:t>Collaborative early intervention professional development project: Supporting caregiver coaching and embedded intervention</w:t>
      </w:r>
      <w:r w:rsidRPr="009B621A">
        <w:t>. Presentation at Annual Meeting, Division of Early Childhood, Orlando, FL. (National)</w:t>
      </w:r>
    </w:p>
    <w:p w14:paraId="75647DA4" w14:textId="77777777" w:rsidR="006253EE" w:rsidRPr="009B621A" w:rsidRDefault="006253EE" w:rsidP="006253EE">
      <w:pPr>
        <w:pStyle w:val="p4"/>
      </w:pPr>
    </w:p>
    <w:p w14:paraId="2B34EC73" w14:textId="77777777" w:rsidR="006253EE" w:rsidRPr="009B621A" w:rsidRDefault="006253EE" w:rsidP="006253EE">
      <w:pPr>
        <w:pStyle w:val="p9"/>
      </w:pPr>
      <w:proofErr w:type="spellStart"/>
      <w:r w:rsidRPr="009B621A">
        <w:t>Lorio</w:t>
      </w:r>
      <w:proofErr w:type="spellEnd"/>
      <w:r w:rsidRPr="009B621A">
        <w:t xml:space="preserve">, C., Woods, J., Romano, M., &amp; Brown, J. (presented 2018). </w:t>
      </w:r>
      <w:r w:rsidRPr="009B621A">
        <w:rPr>
          <w:i/>
          <w:iCs/>
        </w:rPr>
        <w:t>Problem-solving and reflection as caregiver coaching strategies in early intervention: A systematic review</w:t>
      </w:r>
      <w:r w:rsidRPr="009B621A">
        <w:t>. Poster presentation at Annual conference, ASHA, Boston, MA. (National)</w:t>
      </w:r>
    </w:p>
    <w:p w14:paraId="285FB299" w14:textId="77777777" w:rsidR="006253EE" w:rsidRPr="009B621A" w:rsidRDefault="006253EE" w:rsidP="006253EE">
      <w:pPr>
        <w:pStyle w:val="p4"/>
      </w:pPr>
    </w:p>
    <w:p w14:paraId="7A53619C" w14:textId="77777777" w:rsidR="006253EE" w:rsidRPr="009B621A" w:rsidRDefault="006253EE" w:rsidP="006253EE">
      <w:pPr>
        <w:pStyle w:val="p9"/>
      </w:pPr>
      <w:r w:rsidRPr="009B621A">
        <w:t xml:space="preserve">Romano, M., &amp; Windsor, K. (presented 2018). </w:t>
      </w:r>
      <w:r w:rsidRPr="009B621A">
        <w:rPr>
          <w:i/>
          <w:iCs/>
        </w:rPr>
        <w:t>Supporting deictic gesture use in children at-risk for delays</w:t>
      </w:r>
      <w:r w:rsidRPr="009B621A">
        <w:t>. Poster presentation at Annual conference, ASHA, Boston, MA. (National)</w:t>
      </w:r>
    </w:p>
    <w:p w14:paraId="6BD48931" w14:textId="77777777" w:rsidR="006253EE" w:rsidRPr="009B621A" w:rsidRDefault="006253EE" w:rsidP="006253EE">
      <w:pPr>
        <w:pStyle w:val="p4"/>
      </w:pPr>
    </w:p>
    <w:p w14:paraId="53A00FD1" w14:textId="77777777" w:rsidR="006253EE" w:rsidRPr="009B621A" w:rsidRDefault="006253EE" w:rsidP="006253EE">
      <w:pPr>
        <w:pStyle w:val="p9"/>
      </w:pPr>
      <w:r w:rsidRPr="009B621A">
        <w:t xml:space="preserve">Romano, M., &amp; Windsor, K. (presented 2018). </w:t>
      </w:r>
      <w:r w:rsidRPr="009B621A">
        <w:rPr>
          <w:i/>
          <w:iCs/>
        </w:rPr>
        <w:t>Supporting deictic gesture use in children with and at-risk for delays</w:t>
      </w:r>
      <w:r w:rsidRPr="009B621A">
        <w:t>. Poster presentation at Annual conference, Division of Early Childhood. (National)</w:t>
      </w:r>
    </w:p>
    <w:p w14:paraId="3E8B97DF" w14:textId="77777777" w:rsidR="006253EE" w:rsidRPr="009B621A" w:rsidRDefault="006253EE" w:rsidP="006253EE">
      <w:pPr>
        <w:pStyle w:val="p4"/>
      </w:pPr>
    </w:p>
    <w:p w14:paraId="0C4E22C7" w14:textId="77777777" w:rsidR="006253EE" w:rsidRPr="009B621A" w:rsidRDefault="006253EE" w:rsidP="006253EE">
      <w:pPr>
        <w:pStyle w:val="p9"/>
      </w:pPr>
      <w:r w:rsidRPr="009B621A">
        <w:t xml:space="preserve">Snyder, P., Clark, C., </w:t>
      </w:r>
      <w:proofErr w:type="spellStart"/>
      <w:r w:rsidRPr="009B621A">
        <w:t>Reichow</w:t>
      </w:r>
      <w:proofErr w:type="spellEnd"/>
      <w:r w:rsidRPr="009B621A">
        <w:t xml:space="preserve">, B., Woods, J., &amp; Romano, M. (presented 2018). </w:t>
      </w:r>
      <w:r w:rsidRPr="009B621A">
        <w:rPr>
          <w:i/>
          <w:iCs/>
        </w:rPr>
        <w:t>Supporting Part C providers to implement caregiver coaching on social-emotional practices: Tips and tools</w:t>
      </w:r>
      <w:r w:rsidRPr="009B621A">
        <w:t>. Presentation at the meeting of National Training Institute (Positive Behavioral Supports), St. Petersburg, FL. (National)</w:t>
      </w:r>
    </w:p>
    <w:p w14:paraId="2C98DAD3" w14:textId="77777777" w:rsidR="006253EE" w:rsidRPr="009B621A" w:rsidRDefault="006253EE" w:rsidP="006253EE">
      <w:pPr>
        <w:pStyle w:val="p4"/>
      </w:pPr>
    </w:p>
    <w:p w14:paraId="7F0FA2C5" w14:textId="77777777" w:rsidR="006253EE" w:rsidRPr="009B621A" w:rsidRDefault="006253EE" w:rsidP="006253EE">
      <w:pPr>
        <w:pStyle w:val="p9"/>
      </w:pPr>
      <w:r w:rsidRPr="009B621A">
        <w:t xml:space="preserve">Woods, J., Romano, M., &amp; Brown, J. (presented 2018). </w:t>
      </w:r>
      <w:r w:rsidRPr="009B621A">
        <w:rPr>
          <w:i/>
          <w:iCs/>
        </w:rPr>
        <w:t>Supporting social communication in young children and families through caregiver coaching</w:t>
      </w:r>
      <w:r w:rsidRPr="009B621A">
        <w:t>. Presentation at ASHA Short Course, ASHA, Boston, MA. (National)</w:t>
      </w:r>
    </w:p>
    <w:p w14:paraId="15E462C5" w14:textId="77777777" w:rsidR="006253EE" w:rsidRPr="009B621A" w:rsidRDefault="006253EE" w:rsidP="006253EE">
      <w:pPr>
        <w:pStyle w:val="p4"/>
      </w:pPr>
    </w:p>
    <w:p w14:paraId="75ADD523" w14:textId="77777777" w:rsidR="006253EE" w:rsidRPr="009B621A" w:rsidRDefault="006253EE" w:rsidP="006253EE">
      <w:pPr>
        <w:pStyle w:val="p9"/>
      </w:pPr>
      <w:r w:rsidRPr="009B621A">
        <w:t xml:space="preserve">Romano, M., &amp; Walsh, M. (presented 2017, November). </w:t>
      </w:r>
      <w:r w:rsidRPr="009B621A">
        <w:rPr>
          <w:i/>
          <w:iCs/>
        </w:rPr>
        <w:t>Florida's big picture: Recruiting and retaining school-based SLPs through a statewide tuition support program</w:t>
      </w:r>
      <w:r w:rsidRPr="009B621A">
        <w:t>. Poster presentation at Annual convention, ASHA, Los Angeles, CA. (National)</w:t>
      </w:r>
    </w:p>
    <w:p w14:paraId="28D69B0C" w14:textId="77777777" w:rsidR="006253EE" w:rsidRPr="009B621A" w:rsidRDefault="006253EE" w:rsidP="006253EE">
      <w:pPr>
        <w:pStyle w:val="p4"/>
      </w:pPr>
    </w:p>
    <w:p w14:paraId="4C06F499" w14:textId="77777777" w:rsidR="006253EE" w:rsidRPr="009B621A" w:rsidRDefault="006253EE" w:rsidP="006253EE">
      <w:pPr>
        <w:pStyle w:val="p9"/>
      </w:pPr>
      <w:r w:rsidRPr="009B621A">
        <w:t xml:space="preserve">Romano, M., Woods, J., &amp; Windsor, K. (presented 2017, November). </w:t>
      </w:r>
      <w:r w:rsidRPr="009B621A">
        <w:rPr>
          <w:i/>
          <w:iCs/>
        </w:rPr>
        <w:t>Using a "learning cycle" as a framework to coach caregivers in early intervention</w:t>
      </w:r>
      <w:r w:rsidRPr="009B621A">
        <w:t>. Presentation at Annual convention, ASHA. (National)</w:t>
      </w:r>
    </w:p>
    <w:p w14:paraId="41E2783C" w14:textId="77777777" w:rsidR="006253EE" w:rsidRPr="009B621A" w:rsidRDefault="006253EE" w:rsidP="006253EE">
      <w:pPr>
        <w:pStyle w:val="p4"/>
      </w:pPr>
    </w:p>
    <w:p w14:paraId="282B69CB" w14:textId="77777777" w:rsidR="006253EE" w:rsidRPr="009B621A" w:rsidRDefault="006253EE" w:rsidP="006253EE">
      <w:pPr>
        <w:pStyle w:val="p9"/>
      </w:pPr>
      <w:r w:rsidRPr="009B621A">
        <w:t xml:space="preserve">Romano, M., &amp; Woods, J. (presented 2016, November). </w:t>
      </w:r>
      <w:r w:rsidRPr="009B621A">
        <w:rPr>
          <w:i/>
          <w:iCs/>
        </w:rPr>
        <w:t>Coaching EHS teachers to embed communication strategies into everyday classroom routines</w:t>
      </w:r>
      <w:r w:rsidRPr="009B621A">
        <w:t>. Poster presentation at Annual convention, American Speech-Language-Hearing Association, Philadelphia, PA. (National)</w:t>
      </w:r>
    </w:p>
    <w:p w14:paraId="24865BFA" w14:textId="77777777" w:rsidR="006253EE" w:rsidRPr="009B621A" w:rsidRDefault="006253EE" w:rsidP="006253EE">
      <w:pPr>
        <w:pStyle w:val="p4"/>
      </w:pPr>
    </w:p>
    <w:p w14:paraId="51834762" w14:textId="77777777" w:rsidR="006253EE" w:rsidRPr="009B621A" w:rsidRDefault="006253EE" w:rsidP="006253EE">
      <w:pPr>
        <w:pStyle w:val="p9"/>
      </w:pPr>
      <w:r w:rsidRPr="009B621A">
        <w:t xml:space="preserve">Romano, M., Woods, J., &amp; Windsor, K. (presented 2016, November). </w:t>
      </w:r>
      <w:r w:rsidRPr="009B621A">
        <w:rPr>
          <w:i/>
          <w:iCs/>
        </w:rPr>
        <w:t>Strategies for building caregiver capacity: Using caregiver coaching in Early Intervention</w:t>
      </w:r>
      <w:r w:rsidRPr="009B621A">
        <w:t xml:space="preserve">. Presentation at Annual convention, ASHA, </w:t>
      </w:r>
      <w:proofErr w:type="spellStart"/>
      <w:r w:rsidRPr="009B621A">
        <w:t>Philadephia</w:t>
      </w:r>
      <w:proofErr w:type="spellEnd"/>
      <w:r w:rsidRPr="009B621A">
        <w:t>, PA. (National)</w:t>
      </w:r>
    </w:p>
    <w:p w14:paraId="345651F8" w14:textId="77777777" w:rsidR="006253EE" w:rsidRPr="009B621A" w:rsidRDefault="006253EE" w:rsidP="006253EE">
      <w:pPr>
        <w:pStyle w:val="p4"/>
      </w:pPr>
    </w:p>
    <w:p w14:paraId="6E9368FD" w14:textId="77777777" w:rsidR="006253EE" w:rsidRPr="009B621A" w:rsidRDefault="006253EE" w:rsidP="006253EE">
      <w:pPr>
        <w:pStyle w:val="p9"/>
      </w:pPr>
      <w:r w:rsidRPr="009B621A">
        <w:t xml:space="preserve">Romano, M., Woods, J., &amp; Windsor, K. (presented 2016, October). </w:t>
      </w:r>
      <w:r w:rsidRPr="009B621A">
        <w:rPr>
          <w:i/>
          <w:iCs/>
        </w:rPr>
        <w:t>Coaching Early Head Start teachers to embed communication strategies in classroom routines</w:t>
      </w:r>
      <w:r w:rsidRPr="009B621A">
        <w:t>. Presentation at Annual Convention, Division for Early Childhood, Louisville, KY. (National)</w:t>
      </w:r>
    </w:p>
    <w:p w14:paraId="282FA035" w14:textId="77777777" w:rsidR="006253EE" w:rsidRPr="009B621A" w:rsidRDefault="006253EE" w:rsidP="006253EE">
      <w:pPr>
        <w:pStyle w:val="p4"/>
      </w:pPr>
    </w:p>
    <w:p w14:paraId="4621D31E" w14:textId="77777777" w:rsidR="006253EE" w:rsidRPr="009B621A" w:rsidRDefault="006253EE" w:rsidP="006253EE">
      <w:pPr>
        <w:pStyle w:val="p9"/>
      </w:pPr>
      <w:r w:rsidRPr="009B621A">
        <w:t xml:space="preserve">Romano, M., </w:t>
      </w:r>
      <w:proofErr w:type="spellStart"/>
      <w:r w:rsidRPr="009B621A">
        <w:t>Thuma-Rew</w:t>
      </w:r>
      <w:proofErr w:type="spellEnd"/>
      <w:r w:rsidRPr="009B621A">
        <w:t xml:space="preserve">, S., &amp; Wheelan, A. (presented 2016, September). </w:t>
      </w:r>
      <w:r w:rsidRPr="009B621A">
        <w:rPr>
          <w:i/>
          <w:iCs/>
        </w:rPr>
        <w:t>Beyond play: Helping caregivers embed intervention in daily routines</w:t>
      </w:r>
      <w:r w:rsidRPr="009B621A">
        <w:t>. Presentation at Annual Conference, Iowa Association for the Education of Young Children, Des Moines, IA. (National)</w:t>
      </w:r>
    </w:p>
    <w:p w14:paraId="1AACF2C7" w14:textId="77777777" w:rsidR="006253EE" w:rsidRPr="009B621A" w:rsidRDefault="006253EE" w:rsidP="006253EE">
      <w:pPr>
        <w:pStyle w:val="p4"/>
      </w:pPr>
    </w:p>
    <w:p w14:paraId="77EA7DB4" w14:textId="77777777" w:rsidR="006253EE" w:rsidRPr="009B621A" w:rsidRDefault="006253EE" w:rsidP="006253EE">
      <w:pPr>
        <w:pStyle w:val="p9"/>
      </w:pPr>
      <w:r w:rsidRPr="009B621A">
        <w:t xml:space="preserve">Friedman, M., Woods, J., &amp; Windsor, K. (presented 2015, November). </w:t>
      </w:r>
      <w:r w:rsidRPr="009B621A">
        <w:rPr>
          <w:i/>
          <w:iCs/>
        </w:rPr>
        <w:t>Coaching teacher in childcare settings: A "SOOPR" Approach to supporting child communication outcomes</w:t>
      </w:r>
      <w:r w:rsidRPr="009B621A">
        <w:t>. Presentation at Annual Convention, ASHA, Denver, CO. (National)</w:t>
      </w:r>
    </w:p>
    <w:p w14:paraId="79E5522E" w14:textId="77777777" w:rsidR="006253EE" w:rsidRPr="009B621A" w:rsidRDefault="006253EE" w:rsidP="006253EE">
      <w:pPr>
        <w:pStyle w:val="p4"/>
      </w:pPr>
    </w:p>
    <w:p w14:paraId="6D8EAF36" w14:textId="77777777" w:rsidR="006253EE" w:rsidRPr="009B621A" w:rsidRDefault="006253EE" w:rsidP="006253EE">
      <w:pPr>
        <w:pStyle w:val="p9"/>
      </w:pPr>
      <w:r w:rsidRPr="009B621A">
        <w:t xml:space="preserve">Friedman, M., Woods, J., &amp; Windsor, K. (presented 2015, November). </w:t>
      </w:r>
      <w:r w:rsidRPr="009B621A">
        <w:rPr>
          <w:i/>
          <w:iCs/>
        </w:rPr>
        <w:t>Modeling early communication development in toddlers with Down Syndrome</w:t>
      </w:r>
      <w:r w:rsidRPr="009B621A">
        <w:t>. Presentation at Annual Convention, ASHA, Denver, CO. (National)</w:t>
      </w:r>
    </w:p>
    <w:p w14:paraId="15E4983D" w14:textId="77777777" w:rsidR="006253EE" w:rsidRPr="009B621A" w:rsidRDefault="006253EE" w:rsidP="006253EE">
      <w:pPr>
        <w:pStyle w:val="p4"/>
      </w:pPr>
    </w:p>
    <w:p w14:paraId="7DB12C1B" w14:textId="77777777" w:rsidR="006253EE" w:rsidRPr="009B621A" w:rsidRDefault="006253EE" w:rsidP="006253EE">
      <w:pPr>
        <w:pStyle w:val="p9"/>
      </w:pPr>
      <w:r w:rsidRPr="009B621A">
        <w:t xml:space="preserve">Woods, J., </w:t>
      </w:r>
      <w:proofErr w:type="spellStart"/>
      <w:r w:rsidRPr="009B621A">
        <w:t>Marturana</w:t>
      </w:r>
      <w:proofErr w:type="spellEnd"/>
      <w:r w:rsidRPr="009B621A">
        <w:t xml:space="preserve">, E., Brown, J., &amp; Friedman, M. R. (presented 2011, May). </w:t>
      </w:r>
      <w:r w:rsidRPr="009B621A">
        <w:rPr>
          <w:i/>
          <w:iCs/>
        </w:rPr>
        <w:t>Defining coaching strategies to enhance caregiver implemented intervention</w:t>
      </w:r>
      <w:r w:rsidRPr="009B621A">
        <w:t>. Poster presentation at the meeting of International Society on Early Intervention, New York, NY. (International)</w:t>
      </w:r>
    </w:p>
    <w:p w14:paraId="10F600BF" w14:textId="77777777" w:rsidR="006253EE" w:rsidRPr="009B621A" w:rsidRDefault="006253EE" w:rsidP="006253EE">
      <w:pPr>
        <w:pStyle w:val="p4"/>
      </w:pPr>
    </w:p>
    <w:p w14:paraId="48875975" w14:textId="77777777" w:rsidR="006253EE" w:rsidRPr="009B621A" w:rsidRDefault="006253EE" w:rsidP="006253EE">
      <w:pPr>
        <w:pStyle w:val="p9"/>
      </w:pPr>
      <w:r w:rsidRPr="009B621A">
        <w:t xml:space="preserve">Friedman, M., Woods, J., &amp; Kashinath, S. (presented 2010, November). </w:t>
      </w:r>
      <w:r w:rsidRPr="009B621A">
        <w:rPr>
          <w:i/>
          <w:iCs/>
        </w:rPr>
        <w:t>How does your language grow? Progress-monitoring in early intervention</w:t>
      </w:r>
      <w:r w:rsidRPr="009B621A">
        <w:t>. Presentation at Annual convention, ASHA, Philadelphia, PA. (National)</w:t>
      </w:r>
    </w:p>
    <w:p w14:paraId="0B7FAE94" w14:textId="77777777" w:rsidR="006253EE" w:rsidRPr="009B621A" w:rsidRDefault="006253EE" w:rsidP="006253EE">
      <w:pPr>
        <w:pStyle w:val="p4"/>
      </w:pPr>
    </w:p>
    <w:p w14:paraId="3C592BC6" w14:textId="77777777" w:rsidR="006253EE" w:rsidRPr="009B621A" w:rsidRDefault="006253EE" w:rsidP="006253EE">
      <w:pPr>
        <w:pStyle w:val="p9"/>
      </w:pPr>
      <w:proofErr w:type="spellStart"/>
      <w:r w:rsidRPr="009B621A">
        <w:t>Marturana</w:t>
      </w:r>
      <w:proofErr w:type="spellEnd"/>
      <w:r w:rsidRPr="009B621A">
        <w:t xml:space="preserve">, E., Brown, J., Kashinath, S., Friedman, M., &amp; Woods, J. (presented 2010, November). </w:t>
      </w:r>
      <w:r w:rsidRPr="009B621A">
        <w:rPr>
          <w:i/>
          <w:iCs/>
        </w:rPr>
        <w:t>Meaningful measures of fidelity to support research to practice</w:t>
      </w:r>
      <w:r w:rsidRPr="009B621A">
        <w:t>. Poster presentation at Annual conference, American Speech-Language-Hearing Association, Philadelphia, PA. (National)</w:t>
      </w:r>
    </w:p>
    <w:p w14:paraId="43F113C3" w14:textId="77777777" w:rsidR="006253EE" w:rsidRPr="009B621A" w:rsidRDefault="006253EE" w:rsidP="006253EE">
      <w:pPr>
        <w:pStyle w:val="p4"/>
      </w:pPr>
    </w:p>
    <w:p w14:paraId="128FE899" w14:textId="77777777" w:rsidR="006253EE" w:rsidRPr="009B621A" w:rsidRDefault="006253EE" w:rsidP="006253EE">
      <w:pPr>
        <w:pStyle w:val="p9"/>
      </w:pPr>
      <w:proofErr w:type="spellStart"/>
      <w:r w:rsidRPr="009B621A">
        <w:t>Marturana</w:t>
      </w:r>
      <w:proofErr w:type="spellEnd"/>
      <w:r w:rsidRPr="009B621A">
        <w:t xml:space="preserve">, E., Brown, J., Kashinath, S., Friedman, M. R., &amp; Woods, J. (presented 2010, November). </w:t>
      </w:r>
      <w:r w:rsidRPr="009B621A">
        <w:rPr>
          <w:i/>
          <w:iCs/>
        </w:rPr>
        <w:t>Meaningful measures of fidelity to support research to practice</w:t>
      </w:r>
      <w:r w:rsidRPr="009B621A">
        <w:t>. Poster presentation at the meeting of American Speech- Language-Hearing Association, Philadelphia, PA. (National)</w:t>
      </w:r>
    </w:p>
    <w:p w14:paraId="35DAF75F" w14:textId="77777777" w:rsidR="006253EE" w:rsidRPr="009B621A" w:rsidRDefault="006253EE" w:rsidP="006253EE">
      <w:pPr>
        <w:pStyle w:val="p4"/>
      </w:pPr>
    </w:p>
    <w:p w14:paraId="2C50BD6C" w14:textId="77777777" w:rsidR="006253EE" w:rsidRPr="009B621A" w:rsidRDefault="006253EE" w:rsidP="006253EE">
      <w:pPr>
        <w:pStyle w:val="p9"/>
      </w:pPr>
      <w:r w:rsidRPr="009B621A">
        <w:t xml:space="preserve">Friedman, M., Woods, J., &amp; Kashinath, S. (presented 2010, October). </w:t>
      </w:r>
      <w:r w:rsidRPr="009B621A">
        <w:rPr>
          <w:i/>
          <w:iCs/>
        </w:rPr>
        <w:t>Capturing communication: A data-based comparison of systems of monitoring child gains</w:t>
      </w:r>
      <w:r w:rsidRPr="009B621A">
        <w:t>. Poster presentation at Annual conference, Division for Early Childhood, Kansas City, MO. (National)</w:t>
      </w:r>
    </w:p>
    <w:p w14:paraId="307F9DC5" w14:textId="77777777" w:rsidR="006253EE" w:rsidRPr="009B621A" w:rsidRDefault="006253EE" w:rsidP="006253EE">
      <w:pPr>
        <w:pStyle w:val="p4"/>
      </w:pPr>
    </w:p>
    <w:p w14:paraId="2AD457A0" w14:textId="77777777" w:rsidR="006253EE" w:rsidRPr="009B621A" w:rsidRDefault="006253EE" w:rsidP="006253EE">
      <w:pPr>
        <w:pStyle w:val="p9"/>
      </w:pPr>
      <w:r w:rsidRPr="009B621A">
        <w:t xml:space="preserve">Friedman, M. R., Woods, J., &amp; Kashinath, S. (presented 2010). </w:t>
      </w:r>
      <w:r w:rsidRPr="009B621A">
        <w:rPr>
          <w:i/>
          <w:iCs/>
        </w:rPr>
        <w:t>Capturing communication: A data-based comparison of systems of monitoring child gains</w:t>
      </w:r>
      <w:r w:rsidRPr="009B621A">
        <w:t>. Poster presentation at the meeting of Division for Early Childhood, Kansas City, MO. (National)</w:t>
      </w:r>
    </w:p>
    <w:p w14:paraId="2F324C6C" w14:textId="77777777" w:rsidR="006253EE" w:rsidRPr="009B621A" w:rsidRDefault="006253EE" w:rsidP="006253EE">
      <w:pPr>
        <w:pStyle w:val="p4"/>
      </w:pPr>
    </w:p>
    <w:p w14:paraId="37AAA706" w14:textId="77777777" w:rsidR="006253EE" w:rsidRPr="009B621A" w:rsidRDefault="006253EE" w:rsidP="006253EE">
      <w:pPr>
        <w:pStyle w:val="p9"/>
      </w:pPr>
      <w:r w:rsidRPr="009B621A">
        <w:t xml:space="preserve">Friedman, M., Woods, J., &amp; Morrow, C. (presented 2009, November). </w:t>
      </w:r>
      <w:r w:rsidRPr="009B621A">
        <w:rPr>
          <w:i/>
          <w:iCs/>
        </w:rPr>
        <w:t>Caregiver coaching strategies in home-based early intervention</w:t>
      </w:r>
      <w:r w:rsidRPr="009B621A">
        <w:t>. Poster presentation at Annual convention, ASHA, New Orleans, LA. (National)</w:t>
      </w:r>
    </w:p>
    <w:p w14:paraId="28D65837" w14:textId="77777777" w:rsidR="006253EE" w:rsidRPr="009B621A" w:rsidRDefault="006253EE" w:rsidP="006253EE">
      <w:pPr>
        <w:pStyle w:val="p4"/>
      </w:pPr>
    </w:p>
    <w:p w14:paraId="4202F0F3" w14:textId="77777777" w:rsidR="006253EE" w:rsidRPr="009B621A" w:rsidRDefault="006253EE" w:rsidP="006253EE">
      <w:pPr>
        <w:pStyle w:val="p9"/>
      </w:pPr>
      <w:r w:rsidRPr="009B621A">
        <w:t xml:space="preserve">Friedman, M. R., Woods, J., &amp; Morrow, C. (presented 2009). </w:t>
      </w:r>
      <w:r w:rsidRPr="009B621A">
        <w:rPr>
          <w:i/>
          <w:iCs/>
        </w:rPr>
        <w:t>Caregiver coaching strategies in home-based early intervention</w:t>
      </w:r>
      <w:r w:rsidRPr="009B621A">
        <w:t>. Poster presentation at the meeting of ASHA, New Orleans, LA. (National)</w:t>
      </w:r>
    </w:p>
    <w:p w14:paraId="05E2723F" w14:textId="77777777" w:rsidR="006253EE" w:rsidRPr="009B621A" w:rsidRDefault="006253EE" w:rsidP="006253EE">
      <w:pPr>
        <w:pStyle w:val="p4"/>
      </w:pPr>
    </w:p>
    <w:p w14:paraId="5B4597CD" w14:textId="77777777" w:rsidR="006253EE" w:rsidRPr="009B621A" w:rsidRDefault="006253EE" w:rsidP="006253EE">
      <w:pPr>
        <w:pStyle w:val="p4"/>
      </w:pPr>
    </w:p>
    <w:p w14:paraId="17DD872A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Contracts and Grants</w:t>
      </w:r>
    </w:p>
    <w:p w14:paraId="28971B1E" w14:textId="77777777" w:rsidR="006253EE" w:rsidRPr="009B621A" w:rsidRDefault="006253EE" w:rsidP="006253EE">
      <w:pPr>
        <w:pStyle w:val="p4"/>
      </w:pPr>
    </w:p>
    <w:p w14:paraId="47F824F7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Contracts and Grants Funded</w:t>
      </w:r>
    </w:p>
    <w:p w14:paraId="15AEF41F" w14:textId="77777777" w:rsidR="006253EE" w:rsidRPr="009B621A" w:rsidRDefault="006253EE" w:rsidP="006253EE">
      <w:pPr>
        <w:pStyle w:val="p4"/>
      </w:pPr>
    </w:p>
    <w:p w14:paraId="73D7FB50" w14:textId="77777777" w:rsidR="006253EE" w:rsidRDefault="006253EE" w:rsidP="006253EE">
      <w:pPr>
        <w:pStyle w:val="p9"/>
        <w:rPr>
          <w:rStyle w:val="apple-converted-space"/>
        </w:rPr>
      </w:pPr>
      <w:r w:rsidRPr="009B621A">
        <w:t xml:space="preserve">Romano, Mollie Kathleen (Co-I), Wagner, Richard J (Co-PI), </w:t>
      </w:r>
      <w:proofErr w:type="spellStart"/>
      <w:r w:rsidRPr="009B621A">
        <w:t>Ingvalson</w:t>
      </w:r>
      <w:proofErr w:type="spellEnd"/>
      <w:r w:rsidRPr="009B621A">
        <w:t xml:space="preserve">, Erin (PI), &amp; </w:t>
      </w:r>
      <w:proofErr w:type="spellStart"/>
      <w:r w:rsidRPr="009B621A">
        <w:t>Tibi</w:t>
      </w:r>
      <w:proofErr w:type="spellEnd"/>
      <w:r w:rsidRPr="009B621A">
        <w:t xml:space="preserve">, Sana T. (Co-PI). (Sep 2020–Aug 2025). </w:t>
      </w:r>
      <w:r w:rsidRPr="009B621A">
        <w:rPr>
          <w:i/>
          <w:iCs/>
        </w:rPr>
        <w:t>Literacy Development in Preschoolers with Hearing Loss</w:t>
      </w:r>
      <w:r w:rsidRPr="009B621A">
        <w:t>. Funded by National Institutes of Health. (1R01DC017984-01A1). Total award $500,000.</w:t>
      </w:r>
      <w:r w:rsidRPr="009B621A">
        <w:rPr>
          <w:rStyle w:val="apple-converted-space"/>
        </w:rPr>
        <w:t> </w:t>
      </w:r>
    </w:p>
    <w:p w14:paraId="27EBEB74" w14:textId="77777777" w:rsidR="009B621A" w:rsidRPr="009B621A" w:rsidRDefault="009B621A" w:rsidP="006253EE">
      <w:pPr>
        <w:pStyle w:val="p9"/>
        <w:rPr>
          <w:rStyle w:val="apple-converted-space"/>
        </w:rPr>
      </w:pPr>
    </w:p>
    <w:p w14:paraId="3FD112CA" w14:textId="77777777" w:rsidR="002D2510" w:rsidRDefault="002D2510" w:rsidP="002D2510">
      <w:pPr>
        <w:ind w:left="540" w:hanging="540"/>
        <w:rPr>
          <w:rFonts w:ascii="Times New Roman" w:hAnsi="Times New Roman" w:cs="Times New Roman"/>
          <w:sz w:val="18"/>
          <w:szCs w:val="18"/>
        </w:rPr>
      </w:pPr>
      <w:r w:rsidRPr="009B621A">
        <w:rPr>
          <w:rFonts w:ascii="Times New Roman" w:hAnsi="Times New Roman" w:cs="Times New Roman"/>
          <w:sz w:val="18"/>
          <w:szCs w:val="18"/>
        </w:rPr>
        <w:t xml:space="preserve">Romano, M. K. (Jul 2020–Jun 2021). </w:t>
      </w:r>
      <w:r w:rsidRPr="009B621A">
        <w:rPr>
          <w:rFonts w:ascii="Times New Roman" w:hAnsi="Times New Roman" w:cs="Times New Roman"/>
          <w:i/>
          <w:iCs/>
          <w:sz w:val="18"/>
          <w:szCs w:val="18"/>
        </w:rPr>
        <w:t>Building Capacity in FGRBI</w:t>
      </w:r>
      <w:r w:rsidRPr="009B621A">
        <w:rPr>
          <w:rFonts w:ascii="Times New Roman" w:hAnsi="Times New Roman" w:cs="Times New Roman"/>
          <w:sz w:val="18"/>
          <w:szCs w:val="18"/>
        </w:rPr>
        <w:t>. Funded by Tuscarora Intermediate Unit- State of Pennsylvania. Total award $58,565. </w:t>
      </w:r>
    </w:p>
    <w:p w14:paraId="20B47C09" w14:textId="77777777" w:rsidR="009B621A" w:rsidRPr="009B621A" w:rsidRDefault="009B621A" w:rsidP="002D2510">
      <w:pPr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231714F6" w14:textId="3E4DDD65" w:rsidR="006253EE" w:rsidRDefault="002D2510" w:rsidP="0059016D">
      <w:pPr>
        <w:pStyle w:val="p9"/>
        <w:rPr>
          <w:rStyle w:val="apple-converted-space"/>
        </w:rPr>
      </w:pPr>
      <w:r w:rsidRPr="009B621A">
        <w:t xml:space="preserve">Romano, Mollie Kathleen (PI). (Oct 2020–Sep 2021). </w:t>
      </w:r>
      <w:r w:rsidRPr="009B621A">
        <w:rPr>
          <w:i/>
          <w:iCs/>
        </w:rPr>
        <w:t>SLP Tuition Support</w:t>
      </w:r>
      <w:r w:rsidRPr="009B621A">
        <w:t>. Funded by Florida Department of Education. (371-2629B-9C005). Total award $509,000.</w:t>
      </w:r>
      <w:r w:rsidRPr="009B621A">
        <w:rPr>
          <w:rStyle w:val="apple-converted-space"/>
        </w:rPr>
        <w:t> </w:t>
      </w:r>
    </w:p>
    <w:p w14:paraId="47073644" w14:textId="77777777" w:rsidR="009B621A" w:rsidRPr="009B621A" w:rsidRDefault="009B621A" w:rsidP="0059016D">
      <w:pPr>
        <w:pStyle w:val="p9"/>
        <w:rPr>
          <w:rStyle w:val="apple-converted-space"/>
        </w:rPr>
      </w:pPr>
    </w:p>
    <w:p w14:paraId="6336ADD5" w14:textId="3AADAC1F" w:rsidR="00D6676C" w:rsidRDefault="00D6676C" w:rsidP="00D6676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 w:cs="Times New Roman"/>
          <w:sz w:val="18"/>
          <w:szCs w:val="18"/>
        </w:rPr>
      </w:pPr>
      <w:r w:rsidRPr="009B621A">
        <w:rPr>
          <w:rFonts w:ascii="Times New Roman" w:hAnsi="Times New Roman" w:cs="Times New Roman"/>
          <w:sz w:val="18"/>
          <w:szCs w:val="18"/>
        </w:rPr>
        <w:t>Therrien, Michelle (PI), Barton-Hulsey, Andrea Elizabeth (co-PI),</w:t>
      </w:r>
      <w:r w:rsidRPr="009B621A">
        <w:rPr>
          <w:rFonts w:ascii="Times New Roman" w:hAnsi="Times New Roman" w:cs="Times New Roman"/>
          <w:b/>
          <w:sz w:val="18"/>
          <w:szCs w:val="18"/>
        </w:rPr>
        <w:t xml:space="preserve"> Romano, Mollie (co-PI),</w:t>
      </w:r>
      <w:r w:rsidRPr="009B621A">
        <w:rPr>
          <w:rFonts w:ascii="Times New Roman" w:hAnsi="Times New Roman" w:cs="Times New Roman"/>
          <w:sz w:val="18"/>
          <w:szCs w:val="18"/>
        </w:rPr>
        <w:t xml:space="preserve"> Biggs, Elizabeth (co-PI). (May 2020) Family-centered practice during the COVID-19 pandemic: Lessons learned and implications for AAC service delivery. Funded by Florida State University Collaborative Collision Seed Fund. Total award $18,061</w:t>
      </w:r>
    </w:p>
    <w:p w14:paraId="7AB9B61A" w14:textId="77777777" w:rsidR="009B621A" w:rsidRPr="009B621A" w:rsidRDefault="009B621A" w:rsidP="00D6676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Style w:val="apple-converted-space"/>
          <w:rFonts w:ascii="Times New Roman" w:hAnsi="Times New Roman" w:cs="Times New Roman"/>
          <w:sz w:val="18"/>
          <w:szCs w:val="18"/>
        </w:rPr>
      </w:pPr>
    </w:p>
    <w:p w14:paraId="478BDB23" w14:textId="7C85FEE1" w:rsidR="006253EE" w:rsidRPr="009B621A" w:rsidRDefault="006253EE" w:rsidP="00D6676C">
      <w:pPr>
        <w:pStyle w:val="p9"/>
        <w:ind w:left="0" w:firstLine="0"/>
      </w:pPr>
      <w:proofErr w:type="spellStart"/>
      <w:r w:rsidRPr="009B621A">
        <w:t>Bahorski</w:t>
      </w:r>
      <w:proofErr w:type="spellEnd"/>
      <w:r w:rsidRPr="009B621A">
        <w:t xml:space="preserve">, J., Romano, M. K., &amp; McDougal, J. (Sep 2019–Sep 2020). </w:t>
      </w:r>
      <w:r w:rsidRPr="009B621A">
        <w:rPr>
          <w:i/>
          <w:iCs/>
        </w:rPr>
        <w:t xml:space="preserve">Testing a responsive feeding intervention in a group of </w:t>
      </w:r>
      <w:r w:rsidR="00E275B7">
        <w:rPr>
          <w:i/>
          <w:iCs/>
        </w:rPr>
        <w:tab/>
      </w:r>
      <w:r w:rsidRPr="009B621A">
        <w:rPr>
          <w:i/>
          <w:iCs/>
        </w:rPr>
        <w:t>high-risk mother-infant dyads</w:t>
      </w:r>
      <w:r w:rsidRPr="009B621A">
        <w:t>. Funded by Florida State University. Total award $25,000.</w:t>
      </w:r>
      <w:r w:rsidRPr="009B621A">
        <w:rPr>
          <w:rStyle w:val="apple-converted-space"/>
        </w:rPr>
        <w:t> </w:t>
      </w:r>
    </w:p>
    <w:p w14:paraId="5B62A947" w14:textId="77777777" w:rsidR="006253EE" w:rsidRPr="009B621A" w:rsidRDefault="006253EE" w:rsidP="006253EE">
      <w:pPr>
        <w:pStyle w:val="p4"/>
      </w:pPr>
    </w:p>
    <w:p w14:paraId="7304E148" w14:textId="3B8FEB36" w:rsidR="006253EE" w:rsidRPr="009B621A" w:rsidRDefault="006253EE" w:rsidP="006253EE">
      <w:pPr>
        <w:pStyle w:val="p9"/>
      </w:pPr>
      <w:r w:rsidRPr="009B621A">
        <w:t xml:space="preserve">Romano, M. (May 2019–Aug 2019). </w:t>
      </w:r>
      <w:r w:rsidRPr="009B621A">
        <w:rPr>
          <w:i/>
          <w:iCs/>
        </w:rPr>
        <w:t>FYAP:</w:t>
      </w:r>
      <w:r w:rsidR="00E275B7">
        <w:rPr>
          <w:i/>
          <w:iCs/>
        </w:rPr>
        <w:t xml:space="preserve"> </w:t>
      </w:r>
      <w:bookmarkStart w:id="0" w:name="_GoBack"/>
      <w:bookmarkEnd w:id="0"/>
      <w:r w:rsidRPr="009B621A">
        <w:rPr>
          <w:i/>
          <w:iCs/>
        </w:rPr>
        <w:t>Coaching Caregivers to Increase Child Gesture Use in Toddlers from High Poverty Backgrounds</w:t>
      </w:r>
      <w:r w:rsidRPr="009B621A">
        <w:t>. Funded by CRC. Total award $20,000.</w:t>
      </w:r>
      <w:r w:rsidRPr="009B621A">
        <w:rPr>
          <w:rStyle w:val="apple-converted-space"/>
        </w:rPr>
        <w:t> </w:t>
      </w:r>
    </w:p>
    <w:p w14:paraId="1D4374DB" w14:textId="77777777" w:rsidR="006253EE" w:rsidRPr="009B621A" w:rsidRDefault="006253EE" w:rsidP="006253EE">
      <w:pPr>
        <w:pStyle w:val="p4"/>
      </w:pPr>
    </w:p>
    <w:p w14:paraId="3FE6A60A" w14:textId="77777777" w:rsidR="006253EE" w:rsidRPr="009B621A" w:rsidRDefault="006253EE" w:rsidP="006253EE">
      <w:pPr>
        <w:pStyle w:val="p9"/>
      </w:pPr>
      <w:r w:rsidRPr="009B621A">
        <w:t xml:space="preserve">Woods, Juliann J (Co-PI), &amp; Romano, Mollie Kathleen (PI). (Oct 2018–Sep 2019). </w:t>
      </w:r>
      <w:r w:rsidRPr="009B621A">
        <w:rPr>
          <w:i/>
          <w:iCs/>
        </w:rPr>
        <w:t>SLP Tuition Support</w:t>
      </w:r>
      <w:r w:rsidRPr="009B621A">
        <w:t>. Funded by Florida Department of Education. (371-2629B-9C005). Total award $509,000.</w:t>
      </w:r>
      <w:r w:rsidRPr="009B621A">
        <w:rPr>
          <w:rStyle w:val="apple-converted-space"/>
        </w:rPr>
        <w:t> </w:t>
      </w:r>
    </w:p>
    <w:p w14:paraId="0E7C951E" w14:textId="77777777" w:rsidR="006253EE" w:rsidRPr="009B621A" w:rsidRDefault="006253EE" w:rsidP="006253EE">
      <w:pPr>
        <w:pStyle w:val="p4"/>
      </w:pPr>
    </w:p>
    <w:p w14:paraId="5C715E50" w14:textId="77777777" w:rsidR="006253EE" w:rsidRPr="009B621A" w:rsidRDefault="006253EE" w:rsidP="006253EE">
      <w:pPr>
        <w:pStyle w:val="p9"/>
      </w:pPr>
      <w:r w:rsidRPr="009B621A">
        <w:lastRenderedPageBreak/>
        <w:t xml:space="preserve">Romano, Mollie Kathleen (PI), &amp; </w:t>
      </w:r>
      <w:proofErr w:type="spellStart"/>
      <w:r w:rsidRPr="009B621A">
        <w:t>Schnurr</w:t>
      </w:r>
      <w:proofErr w:type="spellEnd"/>
      <w:r w:rsidRPr="009B621A">
        <w:t xml:space="preserve">, M. (Aug 2018–Jul 2021). </w:t>
      </w:r>
      <w:r w:rsidRPr="009B621A">
        <w:rPr>
          <w:i/>
          <w:iCs/>
        </w:rPr>
        <w:t>The Impact of Internal Coaching on Providers' Use of FGRBI in Part C Early Intervention</w:t>
      </w:r>
      <w:r w:rsidRPr="009B621A">
        <w:t>. Funded by Institute of Education Sciences. (R324L180013). Total award $213,000.</w:t>
      </w:r>
      <w:r w:rsidRPr="009B621A">
        <w:rPr>
          <w:rStyle w:val="apple-converted-space"/>
        </w:rPr>
        <w:t> </w:t>
      </w:r>
    </w:p>
    <w:p w14:paraId="043C08AB" w14:textId="77777777" w:rsidR="006253EE" w:rsidRPr="009B621A" w:rsidRDefault="006253EE" w:rsidP="006253EE">
      <w:pPr>
        <w:pStyle w:val="p4"/>
      </w:pPr>
    </w:p>
    <w:p w14:paraId="0E25474A" w14:textId="77777777" w:rsidR="006253EE" w:rsidRPr="009B621A" w:rsidRDefault="006253EE" w:rsidP="006253EE">
      <w:pPr>
        <w:pStyle w:val="p9"/>
      </w:pPr>
      <w:r w:rsidRPr="009B621A">
        <w:t xml:space="preserve">Romano, Mollie Kathleen (PI). (Dec 2017–Sep 2019). </w:t>
      </w:r>
      <w:r w:rsidRPr="009B621A">
        <w:rPr>
          <w:i/>
          <w:iCs/>
        </w:rPr>
        <w:t xml:space="preserve">IA DMM Building Capacity </w:t>
      </w:r>
      <w:proofErr w:type="gramStart"/>
      <w:r w:rsidRPr="009B621A">
        <w:rPr>
          <w:i/>
          <w:iCs/>
        </w:rPr>
        <w:t>And</w:t>
      </w:r>
      <w:proofErr w:type="gramEnd"/>
      <w:r w:rsidRPr="009B621A">
        <w:rPr>
          <w:i/>
          <w:iCs/>
        </w:rPr>
        <w:t xml:space="preserve"> Sustainability In FGRBI</w:t>
      </w:r>
      <w:r w:rsidRPr="009B621A">
        <w:t>. Funded by Iowa Department of Education. (015818). Total award $706,927.</w:t>
      </w:r>
      <w:r w:rsidRPr="009B621A">
        <w:rPr>
          <w:rStyle w:val="apple-converted-space"/>
        </w:rPr>
        <w:t> </w:t>
      </w:r>
    </w:p>
    <w:p w14:paraId="472C9A14" w14:textId="77777777" w:rsidR="006253EE" w:rsidRPr="009B621A" w:rsidRDefault="006253EE" w:rsidP="006253EE">
      <w:pPr>
        <w:pStyle w:val="p4"/>
      </w:pPr>
    </w:p>
    <w:p w14:paraId="151FD3F3" w14:textId="77777777" w:rsidR="006253EE" w:rsidRPr="009B621A" w:rsidRDefault="006253EE" w:rsidP="006253EE">
      <w:pPr>
        <w:pStyle w:val="p9"/>
      </w:pPr>
      <w:r w:rsidRPr="009B621A">
        <w:t xml:space="preserve">Romano, Mollie Kathleen (PI). (Dec 2017–Jun 2018). </w:t>
      </w:r>
      <w:r w:rsidRPr="009B621A">
        <w:rPr>
          <w:i/>
          <w:iCs/>
        </w:rPr>
        <w:t>TORSH Talent Technology</w:t>
      </w:r>
      <w:r w:rsidRPr="009B621A">
        <w:t>. Funded by Iowa Department of Education. (018318). Total award $20,600.</w:t>
      </w:r>
      <w:r w:rsidRPr="009B621A">
        <w:rPr>
          <w:rStyle w:val="apple-converted-space"/>
        </w:rPr>
        <w:t> </w:t>
      </w:r>
    </w:p>
    <w:p w14:paraId="0112CD39" w14:textId="77777777" w:rsidR="006253EE" w:rsidRPr="009B621A" w:rsidRDefault="006253EE" w:rsidP="006253EE">
      <w:pPr>
        <w:pStyle w:val="p4"/>
      </w:pPr>
    </w:p>
    <w:p w14:paraId="4957C32C" w14:textId="77777777" w:rsidR="006253EE" w:rsidRPr="009B621A" w:rsidRDefault="006253EE" w:rsidP="006253EE">
      <w:pPr>
        <w:pStyle w:val="p9"/>
      </w:pPr>
      <w:r w:rsidRPr="009B621A">
        <w:t xml:space="preserve">Romano, Mollie Kathleen (PI). (Apr 2013–Nov 2017). </w:t>
      </w:r>
      <w:r w:rsidRPr="009B621A">
        <w:rPr>
          <w:i/>
          <w:iCs/>
        </w:rPr>
        <w:t>Iowa Early Access Distance Mentoring Model</w:t>
      </w:r>
      <w:r w:rsidRPr="009B621A">
        <w:t>. Funded by Iowa Department of Education. (038413). Total award $1,116,481.</w:t>
      </w:r>
      <w:r w:rsidRPr="009B621A">
        <w:rPr>
          <w:rStyle w:val="apple-converted-space"/>
        </w:rPr>
        <w:t> </w:t>
      </w:r>
    </w:p>
    <w:p w14:paraId="46E7430E" w14:textId="77777777" w:rsidR="006253EE" w:rsidRPr="009B621A" w:rsidRDefault="006253EE" w:rsidP="006253EE">
      <w:pPr>
        <w:pStyle w:val="p4"/>
      </w:pPr>
    </w:p>
    <w:p w14:paraId="418BF6C3" w14:textId="77777777" w:rsidR="009B621A" w:rsidRPr="009B621A" w:rsidRDefault="009B621A" w:rsidP="006253EE">
      <w:pPr>
        <w:pStyle w:val="p4"/>
      </w:pPr>
    </w:p>
    <w:p w14:paraId="0D27742D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Contracts and Grants Pending</w:t>
      </w:r>
    </w:p>
    <w:p w14:paraId="3DA0A961" w14:textId="77777777" w:rsidR="006253EE" w:rsidRPr="009B621A" w:rsidRDefault="006253EE" w:rsidP="006253EE">
      <w:pPr>
        <w:pStyle w:val="p4"/>
      </w:pPr>
    </w:p>
    <w:p w14:paraId="578ECF92" w14:textId="77777777" w:rsidR="006253EE" w:rsidRDefault="006253EE" w:rsidP="006253EE">
      <w:pPr>
        <w:pStyle w:val="p9"/>
        <w:rPr>
          <w:rStyle w:val="apple-converted-space"/>
        </w:rPr>
      </w:pPr>
      <w:proofErr w:type="spellStart"/>
      <w:r w:rsidRPr="009B621A">
        <w:t>Bahorski</w:t>
      </w:r>
      <w:proofErr w:type="spellEnd"/>
      <w:r w:rsidRPr="009B621A">
        <w:t xml:space="preserve">, J., &amp; Romano, M. K. (Oct 2020). </w:t>
      </w:r>
      <w:r w:rsidRPr="009B621A">
        <w:rPr>
          <w:i/>
          <w:iCs/>
        </w:rPr>
        <w:t>Adapting and Pilot Testing a Behavioral Intervention to Promote Responsive Feeding in a Group of Vulnerable Mother-Infant Dyads</w:t>
      </w:r>
      <w:r w:rsidRPr="009B621A">
        <w:t>. Submitted to National Institutes of Health.</w:t>
      </w:r>
      <w:r w:rsidRPr="009B621A">
        <w:rPr>
          <w:rStyle w:val="apple-converted-space"/>
        </w:rPr>
        <w:t> </w:t>
      </w:r>
    </w:p>
    <w:p w14:paraId="2E63A271" w14:textId="77777777" w:rsidR="00012CDA" w:rsidRPr="009B621A" w:rsidRDefault="00012CDA" w:rsidP="006253EE">
      <w:pPr>
        <w:pStyle w:val="p9"/>
      </w:pPr>
    </w:p>
    <w:p w14:paraId="3D13C5A5" w14:textId="7A7D7AF1" w:rsidR="006253EE" w:rsidRDefault="006253EE" w:rsidP="00D6676C">
      <w:pPr>
        <w:pStyle w:val="p9"/>
        <w:ind w:left="0" w:firstLine="0"/>
        <w:rPr>
          <w:rStyle w:val="apple-converted-space"/>
        </w:rPr>
      </w:pPr>
      <w:proofErr w:type="spellStart"/>
      <w:r w:rsidRPr="009B621A">
        <w:t>Reichow</w:t>
      </w:r>
      <w:proofErr w:type="spellEnd"/>
      <w:r w:rsidRPr="009B621A">
        <w:t xml:space="preserve">, B., Romano, M. K., Snyder, P., &amp; </w:t>
      </w:r>
      <w:proofErr w:type="spellStart"/>
      <w:r w:rsidRPr="009B621A">
        <w:t>Gurka</w:t>
      </w:r>
      <w:proofErr w:type="spellEnd"/>
      <w:r w:rsidRPr="009B621A">
        <w:t xml:space="preserve">, M. (Aug 2020). </w:t>
      </w:r>
      <w:r w:rsidRPr="009B621A">
        <w:rPr>
          <w:i/>
          <w:iCs/>
        </w:rPr>
        <w:t xml:space="preserve">Initial Efficacy Trial of Florida Embedded Practices with </w:t>
      </w:r>
      <w:r w:rsidR="00D6676C" w:rsidRPr="009B621A">
        <w:rPr>
          <w:i/>
          <w:iCs/>
        </w:rPr>
        <w:tab/>
      </w:r>
      <w:r w:rsidRPr="009B621A">
        <w:rPr>
          <w:i/>
          <w:iCs/>
        </w:rPr>
        <w:t>Caregivers</w:t>
      </w:r>
      <w:r w:rsidRPr="009B621A">
        <w:t>. Submitted to Institute of Education Sciences.</w:t>
      </w:r>
      <w:r w:rsidRPr="009B621A">
        <w:rPr>
          <w:rStyle w:val="apple-converted-space"/>
        </w:rPr>
        <w:t> </w:t>
      </w:r>
    </w:p>
    <w:p w14:paraId="3F5B8345" w14:textId="77777777" w:rsidR="00012CDA" w:rsidRPr="009B621A" w:rsidRDefault="00012CDA" w:rsidP="00D6676C">
      <w:pPr>
        <w:pStyle w:val="p9"/>
        <w:ind w:left="0" w:firstLine="0"/>
      </w:pPr>
    </w:p>
    <w:p w14:paraId="11B9D3EE" w14:textId="3AE25C1F" w:rsidR="006253EE" w:rsidRPr="009B621A" w:rsidRDefault="006253EE" w:rsidP="00D6676C">
      <w:pPr>
        <w:pStyle w:val="p9"/>
        <w:ind w:left="0" w:firstLine="0"/>
      </w:pPr>
      <w:r w:rsidRPr="009B621A">
        <w:t xml:space="preserve">Wagner, Richard K (Co-PI), Romano, Mollie Kathleen (Co-PI), &amp; </w:t>
      </w:r>
      <w:proofErr w:type="spellStart"/>
      <w:r w:rsidRPr="009B621A">
        <w:t>Ingvalson</w:t>
      </w:r>
      <w:proofErr w:type="spellEnd"/>
      <w:r w:rsidRPr="009B621A">
        <w:t xml:space="preserve">, Erin (PI). (Aug 2018). </w:t>
      </w:r>
      <w:r w:rsidRPr="009B621A">
        <w:rPr>
          <w:i/>
          <w:iCs/>
        </w:rPr>
        <w:t xml:space="preserve">Language Development in </w:t>
      </w:r>
      <w:r w:rsidR="00D6676C" w:rsidRPr="009B621A">
        <w:rPr>
          <w:i/>
          <w:iCs/>
        </w:rPr>
        <w:tab/>
      </w:r>
      <w:r w:rsidRPr="009B621A">
        <w:rPr>
          <w:i/>
          <w:iCs/>
        </w:rPr>
        <w:t>Preschoolers with Hearing Loss</w:t>
      </w:r>
      <w:r w:rsidRPr="009B621A">
        <w:t>. Submitted to United States Department of Education.</w:t>
      </w:r>
      <w:r w:rsidRPr="009B621A">
        <w:rPr>
          <w:rStyle w:val="apple-converted-space"/>
        </w:rPr>
        <w:t> </w:t>
      </w:r>
    </w:p>
    <w:p w14:paraId="31D3E1A5" w14:textId="77777777" w:rsidR="006253EE" w:rsidRPr="009B621A" w:rsidRDefault="006253EE" w:rsidP="006253EE">
      <w:pPr>
        <w:pStyle w:val="p4"/>
      </w:pPr>
    </w:p>
    <w:p w14:paraId="28844F5C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Contracts and Grants Denied</w:t>
      </w:r>
    </w:p>
    <w:p w14:paraId="76E53CC8" w14:textId="77777777" w:rsidR="006253EE" w:rsidRPr="009B621A" w:rsidRDefault="006253EE" w:rsidP="006253EE">
      <w:pPr>
        <w:pStyle w:val="p4"/>
      </w:pPr>
    </w:p>
    <w:p w14:paraId="5359C5FB" w14:textId="77777777" w:rsidR="006253EE" w:rsidRPr="009B621A" w:rsidRDefault="006253EE" w:rsidP="006253EE">
      <w:pPr>
        <w:pStyle w:val="p9"/>
      </w:pPr>
      <w:r w:rsidRPr="009B621A">
        <w:t xml:space="preserve">Quinn, E., &amp; Romano, M. K. (Jun 2020). </w:t>
      </w:r>
      <w:r w:rsidRPr="009B621A">
        <w:rPr>
          <w:i/>
          <w:iCs/>
        </w:rPr>
        <w:t>Early Alternative and Augmentative Communication Intervention Delivered via Telehealth</w:t>
      </w:r>
      <w:r w:rsidRPr="009B621A">
        <w:t>. Submitted to National Institutes of Health.</w:t>
      </w:r>
      <w:r w:rsidRPr="009B621A">
        <w:rPr>
          <w:rStyle w:val="apple-converted-space"/>
        </w:rPr>
        <w:t> </w:t>
      </w:r>
    </w:p>
    <w:p w14:paraId="360D1BCE" w14:textId="77777777" w:rsidR="006253EE" w:rsidRPr="009B621A" w:rsidRDefault="006253EE" w:rsidP="006253EE">
      <w:pPr>
        <w:pStyle w:val="p4"/>
      </w:pPr>
    </w:p>
    <w:p w14:paraId="2FF07DB6" w14:textId="77777777" w:rsidR="006253EE" w:rsidRPr="009B621A" w:rsidRDefault="006253EE" w:rsidP="006253EE">
      <w:pPr>
        <w:pStyle w:val="p4"/>
      </w:pPr>
    </w:p>
    <w:p w14:paraId="38137AB8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Service</w:t>
      </w:r>
    </w:p>
    <w:p w14:paraId="5E57C93F" w14:textId="77777777" w:rsidR="006253EE" w:rsidRPr="009B621A" w:rsidRDefault="006253EE" w:rsidP="006253EE">
      <w:pPr>
        <w:pStyle w:val="p4"/>
      </w:pPr>
    </w:p>
    <w:p w14:paraId="68D05F02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Florida State University</w:t>
      </w:r>
    </w:p>
    <w:p w14:paraId="1CD9C9DD" w14:textId="77777777" w:rsidR="006253EE" w:rsidRPr="009B621A" w:rsidRDefault="006253EE" w:rsidP="006253EE">
      <w:pPr>
        <w:pStyle w:val="p4"/>
      </w:pPr>
    </w:p>
    <w:p w14:paraId="6A21D99B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FSU University Service</w:t>
      </w:r>
    </w:p>
    <w:p w14:paraId="2FA60399" w14:textId="77777777" w:rsidR="006253EE" w:rsidRPr="009B621A" w:rsidRDefault="006253EE" w:rsidP="006253EE">
      <w:pPr>
        <w:pStyle w:val="p4"/>
      </w:pPr>
    </w:p>
    <w:p w14:paraId="0EE4DAD4" w14:textId="77777777" w:rsidR="006253EE" w:rsidRPr="009B621A" w:rsidRDefault="006253EE" w:rsidP="006253EE">
      <w:pPr>
        <w:pStyle w:val="p9"/>
      </w:pPr>
      <w:r w:rsidRPr="009B621A">
        <w:t>Coordinator, Interdisciplinary Developmental Disabilities Certificate Program (2019–present).</w:t>
      </w:r>
    </w:p>
    <w:p w14:paraId="7CABAD1C" w14:textId="77777777" w:rsidR="006253EE" w:rsidRPr="009B621A" w:rsidRDefault="006253EE" w:rsidP="006253EE">
      <w:pPr>
        <w:pStyle w:val="p4"/>
      </w:pPr>
    </w:p>
    <w:p w14:paraId="611D10EB" w14:textId="77777777" w:rsidR="006253EE" w:rsidRPr="009B621A" w:rsidRDefault="006253EE" w:rsidP="006253EE">
      <w:pPr>
        <w:pStyle w:val="p9"/>
      </w:pPr>
      <w:r w:rsidRPr="009B621A">
        <w:t>Member, FSU Childcare Board (2019–present).</w:t>
      </w:r>
    </w:p>
    <w:p w14:paraId="331EEA0E" w14:textId="77777777" w:rsidR="006253EE" w:rsidRPr="009B621A" w:rsidRDefault="006253EE" w:rsidP="006253EE">
      <w:pPr>
        <w:pStyle w:val="p4"/>
      </w:pPr>
    </w:p>
    <w:p w14:paraId="4405D707" w14:textId="77777777" w:rsidR="006253EE" w:rsidRPr="009B621A" w:rsidRDefault="006253EE" w:rsidP="006253EE">
      <w:pPr>
        <w:pStyle w:val="p4"/>
      </w:pPr>
    </w:p>
    <w:p w14:paraId="2F170D5F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FSU College Service</w:t>
      </w:r>
    </w:p>
    <w:p w14:paraId="2268C995" w14:textId="77777777" w:rsidR="006253EE" w:rsidRPr="009B621A" w:rsidRDefault="006253EE" w:rsidP="006253EE">
      <w:pPr>
        <w:pStyle w:val="p4"/>
      </w:pPr>
    </w:p>
    <w:p w14:paraId="290A2B54" w14:textId="77777777" w:rsidR="006253EE" w:rsidRPr="009B621A" w:rsidRDefault="006253EE" w:rsidP="006253EE">
      <w:pPr>
        <w:pStyle w:val="p9"/>
      </w:pPr>
      <w:r w:rsidRPr="009B621A">
        <w:t>Chair, Equity, Diversity, and Inclusion Workgroup- Curriculum and Pedagogy (2020).</w:t>
      </w:r>
    </w:p>
    <w:p w14:paraId="062CF2F6" w14:textId="77777777" w:rsidR="006253EE" w:rsidRPr="009B621A" w:rsidRDefault="006253EE" w:rsidP="006253EE">
      <w:pPr>
        <w:pStyle w:val="p4"/>
      </w:pPr>
    </w:p>
    <w:p w14:paraId="057178C0" w14:textId="77777777" w:rsidR="006253EE" w:rsidRPr="009B621A" w:rsidRDefault="006253EE" w:rsidP="006253EE">
      <w:pPr>
        <w:pStyle w:val="p4"/>
      </w:pPr>
    </w:p>
    <w:p w14:paraId="6D3205C2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FSU Department Service</w:t>
      </w:r>
    </w:p>
    <w:p w14:paraId="3313E388" w14:textId="77777777" w:rsidR="006253EE" w:rsidRPr="009B621A" w:rsidRDefault="006253EE" w:rsidP="006253EE">
      <w:pPr>
        <w:pStyle w:val="p4"/>
      </w:pPr>
    </w:p>
    <w:p w14:paraId="1D0C9C38" w14:textId="77777777" w:rsidR="006253EE" w:rsidRPr="009B621A" w:rsidRDefault="006253EE" w:rsidP="006253EE">
      <w:pPr>
        <w:pStyle w:val="p9"/>
      </w:pPr>
      <w:r w:rsidRPr="009B621A">
        <w:t>Member, Bridge and Distance Learning Committee (2019–present).</w:t>
      </w:r>
    </w:p>
    <w:p w14:paraId="07D1D296" w14:textId="77777777" w:rsidR="006253EE" w:rsidRPr="009B621A" w:rsidRDefault="006253EE" w:rsidP="006253EE">
      <w:pPr>
        <w:pStyle w:val="p4"/>
      </w:pPr>
    </w:p>
    <w:p w14:paraId="1788677D" w14:textId="77777777" w:rsidR="006253EE" w:rsidRPr="009B621A" w:rsidRDefault="006253EE" w:rsidP="006253EE">
      <w:pPr>
        <w:pStyle w:val="p9"/>
      </w:pPr>
      <w:r w:rsidRPr="009B621A">
        <w:t>Faculty Member, Cu</w:t>
      </w:r>
      <w:r w:rsidR="002D2510" w:rsidRPr="009B621A">
        <w:t>rriculum Committee (2019</w:t>
      </w:r>
      <w:r w:rsidRPr="009B621A">
        <w:t>).</w:t>
      </w:r>
    </w:p>
    <w:p w14:paraId="2C877123" w14:textId="77777777" w:rsidR="005858AA" w:rsidRPr="009B621A" w:rsidRDefault="005858AA" w:rsidP="006253EE">
      <w:pPr>
        <w:pStyle w:val="p9"/>
      </w:pPr>
    </w:p>
    <w:p w14:paraId="66F6D337" w14:textId="77777777" w:rsidR="002D2510" w:rsidRPr="009B621A" w:rsidRDefault="002D2510" w:rsidP="006253EE">
      <w:pPr>
        <w:pStyle w:val="p9"/>
      </w:pPr>
      <w:r w:rsidRPr="009B621A">
        <w:t xml:space="preserve">Admissions Committee (2020-2021). </w:t>
      </w:r>
    </w:p>
    <w:p w14:paraId="2611D6A6" w14:textId="77777777" w:rsidR="006253EE" w:rsidRPr="009B621A" w:rsidRDefault="006253EE" w:rsidP="006253EE">
      <w:pPr>
        <w:pStyle w:val="p4"/>
      </w:pPr>
    </w:p>
    <w:p w14:paraId="156466D7" w14:textId="77777777" w:rsidR="006253EE" w:rsidRPr="009B621A" w:rsidRDefault="006253EE" w:rsidP="006253EE">
      <w:pPr>
        <w:pStyle w:val="p9"/>
      </w:pPr>
      <w:r w:rsidRPr="009B621A">
        <w:t>Graduate Representative, Curriculum Committee (2007–2008).</w:t>
      </w:r>
    </w:p>
    <w:p w14:paraId="47C9F2FD" w14:textId="77777777" w:rsidR="006253EE" w:rsidRPr="009B621A" w:rsidRDefault="006253EE" w:rsidP="006253EE">
      <w:pPr>
        <w:pStyle w:val="p4"/>
      </w:pPr>
    </w:p>
    <w:p w14:paraId="297BA62F" w14:textId="77777777" w:rsidR="006253EE" w:rsidRPr="009B621A" w:rsidRDefault="006253EE" w:rsidP="006253EE">
      <w:pPr>
        <w:pStyle w:val="p4"/>
      </w:pPr>
    </w:p>
    <w:p w14:paraId="07A31D7D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The Profession</w:t>
      </w:r>
    </w:p>
    <w:p w14:paraId="17AEF1AB" w14:textId="77777777" w:rsidR="006253EE" w:rsidRPr="009B621A" w:rsidRDefault="006253EE" w:rsidP="006253EE">
      <w:pPr>
        <w:pStyle w:val="p4"/>
      </w:pPr>
    </w:p>
    <w:p w14:paraId="2D79FBDF" w14:textId="77777777" w:rsidR="006253EE" w:rsidRPr="009B621A" w:rsidRDefault="006253EE" w:rsidP="006253EE">
      <w:pPr>
        <w:pStyle w:val="p6"/>
      </w:pPr>
      <w:r w:rsidRPr="009B621A">
        <w:rPr>
          <w:b/>
          <w:bCs/>
        </w:rPr>
        <w:t>Editorial Board Membership(s)</w:t>
      </w:r>
    </w:p>
    <w:p w14:paraId="3BC0702E" w14:textId="77777777" w:rsidR="006253EE" w:rsidRPr="009B621A" w:rsidRDefault="006253EE" w:rsidP="006253EE">
      <w:pPr>
        <w:pStyle w:val="p4"/>
      </w:pPr>
    </w:p>
    <w:p w14:paraId="609C6A34" w14:textId="77777777" w:rsidR="006253EE" w:rsidRPr="009B621A" w:rsidRDefault="006253EE" w:rsidP="006253EE">
      <w:pPr>
        <w:pStyle w:val="p9"/>
      </w:pPr>
      <w:r w:rsidRPr="009B621A">
        <w:rPr>
          <w:i/>
          <w:iCs/>
        </w:rPr>
        <w:t>Topics in Early Childhood Special Education</w:t>
      </w:r>
      <w:r w:rsidRPr="009B621A">
        <w:t xml:space="preserve"> (2018–present).</w:t>
      </w:r>
    </w:p>
    <w:p w14:paraId="6BA33065" w14:textId="77777777" w:rsidR="002D2510" w:rsidRPr="009B621A" w:rsidRDefault="002D2510" w:rsidP="006253EE">
      <w:pPr>
        <w:pStyle w:val="p9"/>
        <w:rPr>
          <w:i/>
        </w:rPr>
      </w:pPr>
    </w:p>
    <w:p w14:paraId="6E8474EB" w14:textId="77777777" w:rsidR="002D2510" w:rsidRPr="009B621A" w:rsidRDefault="002D2510" w:rsidP="006253EE">
      <w:pPr>
        <w:pStyle w:val="p9"/>
        <w:rPr>
          <w:i/>
        </w:rPr>
      </w:pPr>
      <w:r w:rsidRPr="009B621A">
        <w:rPr>
          <w:i/>
        </w:rPr>
        <w:t>Journal of Early Intervention (</w:t>
      </w:r>
      <w:r w:rsidRPr="009B621A">
        <w:t>2019-present).</w:t>
      </w:r>
      <w:r w:rsidRPr="009B621A">
        <w:rPr>
          <w:i/>
        </w:rPr>
        <w:t xml:space="preserve"> </w:t>
      </w:r>
    </w:p>
    <w:p w14:paraId="6A8660AB" w14:textId="77777777" w:rsidR="006253EE" w:rsidRPr="009B621A" w:rsidRDefault="006253EE" w:rsidP="006253EE">
      <w:pPr>
        <w:pStyle w:val="p4"/>
      </w:pPr>
    </w:p>
    <w:p w14:paraId="40375F5B" w14:textId="77777777" w:rsidR="006253EE" w:rsidRPr="009B621A" w:rsidRDefault="006253EE" w:rsidP="006253EE">
      <w:pPr>
        <w:pStyle w:val="p4"/>
      </w:pPr>
    </w:p>
    <w:p w14:paraId="2751FABB" w14:textId="77777777" w:rsidR="006253EE" w:rsidRPr="009B621A" w:rsidRDefault="006253EE" w:rsidP="006253EE">
      <w:pPr>
        <w:pStyle w:val="p3"/>
      </w:pPr>
      <w:r w:rsidRPr="009B621A">
        <w:rPr>
          <w:b/>
          <w:bCs/>
        </w:rPr>
        <w:t>The Community</w:t>
      </w:r>
    </w:p>
    <w:p w14:paraId="0F0C9527" w14:textId="77777777" w:rsidR="006253EE" w:rsidRPr="009B621A" w:rsidRDefault="006253EE" w:rsidP="006253EE">
      <w:pPr>
        <w:pStyle w:val="p4"/>
      </w:pPr>
    </w:p>
    <w:p w14:paraId="70C2BC00" w14:textId="77777777" w:rsidR="006253EE" w:rsidRPr="009B621A" w:rsidRDefault="006253EE" w:rsidP="006253EE">
      <w:pPr>
        <w:pStyle w:val="p9"/>
      </w:pPr>
      <w:r w:rsidRPr="009B621A">
        <w:t>Professional Development to Early Care and Education Providers, Early Learning Coalition (2019–present).</w:t>
      </w:r>
    </w:p>
    <w:p w14:paraId="79B34D19" w14:textId="77777777" w:rsidR="006253EE" w:rsidRPr="009B621A" w:rsidRDefault="006253EE" w:rsidP="006253EE">
      <w:pPr>
        <w:pStyle w:val="p4"/>
      </w:pPr>
    </w:p>
    <w:p w14:paraId="6EA1B715" w14:textId="77777777" w:rsidR="006253EE" w:rsidRPr="009B621A" w:rsidRDefault="006253EE" w:rsidP="006253EE">
      <w:pPr>
        <w:pStyle w:val="p9"/>
      </w:pPr>
      <w:r w:rsidRPr="009B621A">
        <w:t>Volunteer supervisor and liaison for developmental screenings, Developmental Screenings, Whole Child Leon (2015–present).</w:t>
      </w:r>
    </w:p>
    <w:p w14:paraId="4CF99C56" w14:textId="77777777" w:rsidR="006253EE" w:rsidRPr="009B621A" w:rsidRDefault="006253EE" w:rsidP="006253EE">
      <w:pPr>
        <w:pStyle w:val="p4"/>
      </w:pPr>
    </w:p>
    <w:p w14:paraId="1EEF64E3" w14:textId="77777777" w:rsidR="006253EE" w:rsidRPr="009B621A" w:rsidRDefault="006253EE" w:rsidP="006253EE">
      <w:pPr>
        <w:pStyle w:val="p9"/>
      </w:pPr>
      <w:r w:rsidRPr="009B621A">
        <w:t>Supervises student volunteers, Kids Incorporated (2015–present).</w:t>
      </w:r>
    </w:p>
    <w:p w14:paraId="60FE238B" w14:textId="77777777" w:rsidR="006253EE" w:rsidRPr="009B621A" w:rsidRDefault="006253EE" w:rsidP="006253EE">
      <w:pPr>
        <w:pStyle w:val="p4"/>
      </w:pPr>
    </w:p>
    <w:p w14:paraId="10A6657D" w14:textId="77777777" w:rsidR="006253EE" w:rsidRDefault="006253EE" w:rsidP="006253EE">
      <w:pPr>
        <w:pStyle w:val="p9"/>
      </w:pPr>
      <w:r w:rsidRPr="009B621A">
        <w:rPr>
          <w:i/>
        </w:rPr>
        <w:t>Screening, Referral, and Tracking Workgroup Member</w:t>
      </w:r>
      <w:r w:rsidRPr="009B621A">
        <w:t xml:space="preserve">, </w:t>
      </w:r>
      <w:r w:rsidR="002D2510" w:rsidRPr="009B621A">
        <w:t xml:space="preserve">Florida </w:t>
      </w:r>
      <w:r w:rsidRPr="009B621A">
        <w:t>Office of Early Learning (2020).</w:t>
      </w:r>
    </w:p>
    <w:p w14:paraId="5A9025A7" w14:textId="77777777" w:rsidR="006253EE" w:rsidRDefault="006253EE" w:rsidP="006253EE">
      <w:pPr>
        <w:pStyle w:val="p4"/>
      </w:pPr>
    </w:p>
    <w:p w14:paraId="67016F2D" w14:textId="77777777" w:rsidR="0059636C" w:rsidRDefault="00E275B7"/>
    <w:sectPr w:rsidR="0059636C" w:rsidSect="0051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EE"/>
    <w:rsid w:val="00012CDA"/>
    <w:rsid w:val="00060151"/>
    <w:rsid w:val="00102B32"/>
    <w:rsid w:val="002D2510"/>
    <w:rsid w:val="0035132B"/>
    <w:rsid w:val="004936EC"/>
    <w:rsid w:val="004F1182"/>
    <w:rsid w:val="00512641"/>
    <w:rsid w:val="005858AA"/>
    <w:rsid w:val="0059016D"/>
    <w:rsid w:val="005E2E48"/>
    <w:rsid w:val="006253EE"/>
    <w:rsid w:val="008C20A4"/>
    <w:rsid w:val="0099491B"/>
    <w:rsid w:val="009B621A"/>
    <w:rsid w:val="00D6676C"/>
    <w:rsid w:val="00DA23D3"/>
    <w:rsid w:val="00E275B7"/>
    <w:rsid w:val="680CC149"/>
    <w:rsid w:val="6BB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CFC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253EE"/>
    <w:pPr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p2">
    <w:name w:val="p2"/>
    <w:basedOn w:val="Normal"/>
    <w:rsid w:val="006253EE"/>
    <w:rPr>
      <w:rFonts w:ascii="Times New Roman" w:hAnsi="Times New Roman" w:cs="Times New Roman"/>
      <w:sz w:val="6"/>
      <w:szCs w:val="6"/>
    </w:rPr>
  </w:style>
  <w:style w:type="paragraph" w:customStyle="1" w:styleId="p3">
    <w:name w:val="p3"/>
    <w:basedOn w:val="Normal"/>
    <w:rsid w:val="006253EE"/>
    <w:pPr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p4">
    <w:name w:val="p4"/>
    <w:basedOn w:val="Normal"/>
    <w:rsid w:val="006253EE"/>
    <w:rPr>
      <w:rFonts w:ascii="Times New Roman" w:hAnsi="Times New Roman" w:cs="Times New Roman"/>
      <w:sz w:val="18"/>
      <w:szCs w:val="18"/>
    </w:rPr>
  </w:style>
  <w:style w:type="paragraph" w:customStyle="1" w:styleId="p5">
    <w:name w:val="p5"/>
    <w:basedOn w:val="Normal"/>
    <w:rsid w:val="006253EE"/>
    <w:pPr>
      <w:ind w:left="1620" w:hanging="1620"/>
    </w:pPr>
    <w:rPr>
      <w:rFonts w:ascii="Times New Roman" w:hAnsi="Times New Roman" w:cs="Times New Roman"/>
      <w:sz w:val="18"/>
      <w:szCs w:val="18"/>
    </w:rPr>
  </w:style>
  <w:style w:type="paragraph" w:customStyle="1" w:styleId="p6">
    <w:name w:val="p6"/>
    <w:basedOn w:val="Normal"/>
    <w:rsid w:val="006253EE"/>
    <w:rPr>
      <w:rFonts w:ascii="Times New Roman" w:hAnsi="Times New Roman" w:cs="Times New Roman"/>
      <w:sz w:val="18"/>
      <w:szCs w:val="18"/>
    </w:rPr>
  </w:style>
  <w:style w:type="paragraph" w:customStyle="1" w:styleId="p7">
    <w:name w:val="p7"/>
    <w:basedOn w:val="Normal"/>
    <w:rsid w:val="006253EE"/>
    <w:pPr>
      <w:ind w:left="1350" w:hanging="1350"/>
    </w:pPr>
    <w:rPr>
      <w:rFonts w:ascii="Times New Roman" w:hAnsi="Times New Roman" w:cs="Times New Roman"/>
      <w:sz w:val="18"/>
      <w:szCs w:val="18"/>
    </w:rPr>
  </w:style>
  <w:style w:type="paragraph" w:customStyle="1" w:styleId="p8">
    <w:name w:val="p8"/>
    <w:basedOn w:val="Normal"/>
    <w:rsid w:val="006253EE"/>
    <w:pPr>
      <w:ind w:left="1890" w:hanging="540"/>
    </w:pPr>
    <w:rPr>
      <w:rFonts w:ascii="Times New Roman" w:hAnsi="Times New Roman" w:cs="Times New Roman"/>
      <w:sz w:val="18"/>
      <w:szCs w:val="18"/>
    </w:rPr>
  </w:style>
  <w:style w:type="paragraph" w:customStyle="1" w:styleId="p9">
    <w:name w:val="p9"/>
    <w:basedOn w:val="Normal"/>
    <w:rsid w:val="006253EE"/>
    <w:pPr>
      <w:ind w:left="540" w:hanging="540"/>
    </w:pPr>
    <w:rPr>
      <w:rFonts w:ascii="Times New Roman" w:hAnsi="Times New Roman" w:cs="Times New Roman"/>
      <w:sz w:val="18"/>
      <w:szCs w:val="18"/>
    </w:rPr>
  </w:style>
  <w:style w:type="paragraph" w:customStyle="1" w:styleId="p10">
    <w:name w:val="p10"/>
    <w:basedOn w:val="Normal"/>
    <w:rsid w:val="006253EE"/>
    <w:rPr>
      <w:rFonts w:ascii="Times New Roman" w:hAnsi="Times New Roman" w:cs="Times New Roman"/>
      <w:sz w:val="9"/>
      <w:szCs w:val="9"/>
    </w:rPr>
  </w:style>
  <w:style w:type="paragraph" w:customStyle="1" w:styleId="p11">
    <w:name w:val="p11"/>
    <w:basedOn w:val="Normal"/>
    <w:rsid w:val="006253EE"/>
    <w:pPr>
      <w:ind w:left="540"/>
    </w:pPr>
    <w:rPr>
      <w:rFonts w:ascii="Times New Roman" w:hAnsi="Times New Roman" w:cs="Times New Roman"/>
      <w:sz w:val="15"/>
      <w:szCs w:val="15"/>
    </w:rPr>
  </w:style>
  <w:style w:type="character" w:customStyle="1" w:styleId="apple-tab-span">
    <w:name w:val="apple-tab-span"/>
    <w:basedOn w:val="DefaultParagraphFont"/>
    <w:rsid w:val="006253EE"/>
  </w:style>
  <w:style w:type="character" w:customStyle="1" w:styleId="apple-converted-space">
    <w:name w:val="apple-converted-space"/>
    <w:basedOn w:val="DefaultParagraphFont"/>
    <w:rsid w:val="006253EE"/>
  </w:style>
  <w:style w:type="character" w:styleId="Hyperlink">
    <w:name w:val="Hyperlink"/>
    <w:basedOn w:val="DefaultParagraphFont"/>
    <w:uiPriority w:val="99"/>
    <w:semiHidden/>
    <w:unhideWhenUsed/>
    <w:rsid w:val="00625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77/0271121417696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%2F02711214176962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177/0271121417708036" TargetMode="External"/><Relationship Id="rId5" Type="http://schemas.openxmlformats.org/officeDocument/2006/relationships/hyperlink" Target="https://doi.org/10.1177%2F0271121417708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x.doi.org/10.1097/IYC.00000000000001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3357</Words>
  <Characters>19141</Characters>
  <Application>Microsoft Office Word</Application>
  <DocSecurity>0</DocSecurity>
  <Lines>159</Lines>
  <Paragraphs>44</Paragraphs>
  <ScaleCrop>false</ScaleCrop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Romano</dc:creator>
  <cp:keywords/>
  <dc:description/>
  <cp:lastModifiedBy>Mollie Romano</cp:lastModifiedBy>
  <cp:revision>2</cp:revision>
  <dcterms:created xsi:type="dcterms:W3CDTF">2021-09-22T13:08:00Z</dcterms:created>
  <dcterms:modified xsi:type="dcterms:W3CDTF">2021-09-22T13:08:00Z</dcterms:modified>
</cp:coreProperties>
</file>